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8860D" w14:textId="77777777" w:rsidR="00DB3241" w:rsidRDefault="00DB3241">
      <w:bookmarkStart w:id="0" w:name="__UnoMark__350_3012288943"/>
      <w:bookmarkEnd w:id="0"/>
    </w:p>
    <w:p w14:paraId="1318860E" w14:textId="77777777" w:rsidR="00DB3241" w:rsidRDefault="002F329F">
      <w:pPr>
        <w:tabs>
          <w:tab w:val="left" w:pos="3675"/>
        </w:tabs>
      </w:pPr>
      <w:r>
        <w:tab/>
      </w:r>
    </w:p>
    <w:p w14:paraId="1318860F" w14:textId="77777777" w:rsidR="00DB3241" w:rsidRDefault="00DB3241">
      <w:pPr>
        <w:tabs>
          <w:tab w:val="left" w:pos="3675"/>
        </w:tabs>
      </w:pPr>
    </w:p>
    <w:p w14:paraId="1EF791F3" w14:textId="1694AC7D" w:rsidR="00BB6619" w:rsidRDefault="002F329F" w:rsidP="00BB6619">
      <w:pPr>
        <w:spacing w:after="600" w:line="240" w:lineRule="auto"/>
        <w:jc w:val="center"/>
        <w:rPr>
          <w:b/>
          <w:bCs/>
          <w:color w:val="7030A0"/>
          <w:sz w:val="32"/>
          <w:szCs w:val="28"/>
        </w:rPr>
      </w:pPr>
      <w:r>
        <w:rPr>
          <w:b/>
          <w:bCs/>
          <w:color w:val="7030A0"/>
          <w:sz w:val="32"/>
          <w:szCs w:val="28"/>
        </w:rPr>
        <w:t xml:space="preserve">Formulaire d’engagement à l’action-pilote </w:t>
      </w:r>
      <w:proofErr w:type="spellStart"/>
      <w:r>
        <w:rPr>
          <w:b/>
          <w:bCs/>
          <w:color w:val="7030A0"/>
          <w:sz w:val="32"/>
          <w:szCs w:val="28"/>
        </w:rPr>
        <w:t>Walloreno</w:t>
      </w:r>
      <w:proofErr w:type="spellEnd"/>
      <w:r>
        <w:rPr>
          <w:b/>
          <w:bCs/>
          <w:color w:val="7030A0"/>
          <w:sz w:val="32"/>
          <w:szCs w:val="28"/>
        </w:rPr>
        <w:t>.</w:t>
      </w:r>
    </w:p>
    <w:p w14:paraId="60A9F466" w14:textId="77777777" w:rsidR="00BB6619" w:rsidRPr="00BB6619" w:rsidRDefault="00BB6619" w:rsidP="00BB6619">
      <w:pPr>
        <w:spacing w:after="600" w:line="240" w:lineRule="auto"/>
        <w:jc w:val="center"/>
        <w:rPr>
          <w:color w:val="7030A0"/>
          <w:sz w:val="32"/>
          <w:szCs w:val="28"/>
        </w:rPr>
      </w:pPr>
    </w:p>
    <w:tbl>
      <w:tblPr>
        <w:tblStyle w:val="Grilledutableau"/>
        <w:tblW w:w="9287" w:type="dxa"/>
        <w:tblLook w:val="04A0" w:firstRow="1" w:lastRow="0" w:firstColumn="1" w:lastColumn="0" w:noHBand="0" w:noVBand="1"/>
      </w:tblPr>
      <w:tblGrid>
        <w:gridCol w:w="4643"/>
        <w:gridCol w:w="4644"/>
      </w:tblGrid>
      <w:tr w:rsidR="00DB3241" w:rsidRPr="00BB6619" w14:paraId="13188614" w14:textId="77777777">
        <w:trPr>
          <w:trHeight w:val="297"/>
        </w:trPr>
        <w:tc>
          <w:tcPr>
            <w:tcW w:w="4643" w:type="dxa"/>
            <w:tcBorders>
              <w:top w:val="single" w:sz="8" w:space="0" w:color="7030A0"/>
              <w:left w:val="single" w:sz="8" w:space="0" w:color="7030A0"/>
              <w:bottom w:val="nil"/>
              <w:right w:val="nil"/>
            </w:tcBorders>
            <w:shd w:val="clear" w:color="auto" w:fill="auto"/>
          </w:tcPr>
          <w:p w14:paraId="13188611" w14:textId="77777777" w:rsidR="00DB3241" w:rsidRPr="00BB6619" w:rsidRDefault="002F329F">
            <w:pPr>
              <w:spacing w:after="0" w:line="240" w:lineRule="auto"/>
              <w:rPr>
                <w:sz w:val="24"/>
                <w:szCs w:val="24"/>
              </w:rPr>
            </w:pPr>
            <w:r w:rsidRPr="00BB6619">
              <w:rPr>
                <w:sz w:val="24"/>
                <w:szCs w:val="24"/>
              </w:rPr>
              <w:t>Nom :</w:t>
            </w:r>
            <w:r w:rsidRPr="00BB6619">
              <w:rPr>
                <w:sz w:val="24"/>
                <w:szCs w:val="24"/>
              </w:rPr>
              <w:tab/>
            </w:r>
          </w:p>
          <w:p w14:paraId="13188612" w14:textId="77777777" w:rsidR="00DB3241" w:rsidRPr="00BB6619" w:rsidRDefault="00DB3241">
            <w:pPr>
              <w:spacing w:after="0" w:line="240" w:lineRule="auto"/>
              <w:rPr>
                <w:sz w:val="24"/>
                <w:szCs w:val="24"/>
              </w:rPr>
            </w:pPr>
          </w:p>
        </w:tc>
        <w:tc>
          <w:tcPr>
            <w:tcW w:w="4643" w:type="dxa"/>
            <w:tcBorders>
              <w:top w:val="single" w:sz="8" w:space="0" w:color="7030A0"/>
              <w:left w:val="nil"/>
              <w:bottom w:val="nil"/>
              <w:right w:val="single" w:sz="8" w:space="0" w:color="7030A0"/>
            </w:tcBorders>
            <w:shd w:val="clear" w:color="auto" w:fill="auto"/>
          </w:tcPr>
          <w:p w14:paraId="13188613" w14:textId="77777777" w:rsidR="00DB3241" w:rsidRPr="00BB6619" w:rsidRDefault="002F329F">
            <w:pPr>
              <w:spacing w:after="0" w:line="240" w:lineRule="auto"/>
              <w:rPr>
                <w:sz w:val="24"/>
                <w:szCs w:val="24"/>
              </w:rPr>
            </w:pPr>
            <w:r w:rsidRPr="00BB6619">
              <w:rPr>
                <w:sz w:val="24"/>
                <w:szCs w:val="24"/>
              </w:rPr>
              <w:t>Prénom :</w:t>
            </w:r>
          </w:p>
        </w:tc>
      </w:tr>
      <w:tr w:rsidR="00DB3241" w14:paraId="13188617" w14:textId="77777777">
        <w:trPr>
          <w:trHeight w:val="279"/>
        </w:trPr>
        <w:tc>
          <w:tcPr>
            <w:tcW w:w="9286" w:type="dxa"/>
            <w:gridSpan w:val="2"/>
            <w:tcBorders>
              <w:top w:val="nil"/>
              <w:left w:val="single" w:sz="8" w:space="0" w:color="7030A0"/>
              <w:bottom w:val="nil"/>
              <w:right w:val="single" w:sz="8" w:space="0" w:color="7030A0"/>
            </w:tcBorders>
            <w:shd w:val="clear" w:color="auto" w:fill="auto"/>
          </w:tcPr>
          <w:p w14:paraId="13188615" w14:textId="77777777" w:rsidR="00DB3241" w:rsidRDefault="002F329F">
            <w:pPr>
              <w:spacing w:after="0" w:line="240" w:lineRule="auto"/>
              <w:rPr>
                <w:sz w:val="24"/>
                <w:szCs w:val="24"/>
              </w:rPr>
            </w:pPr>
            <w:r>
              <w:rPr>
                <w:sz w:val="24"/>
                <w:szCs w:val="24"/>
              </w:rPr>
              <w:t>Adresse :</w:t>
            </w:r>
          </w:p>
          <w:p w14:paraId="13188616" w14:textId="77777777" w:rsidR="00DB3241" w:rsidRDefault="00DB3241">
            <w:pPr>
              <w:spacing w:after="0" w:line="240" w:lineRule="auto"/>
              <w:rPr>
                <w:sz w:val="24"/>
                <w:szCs w:val="24"/>
              </w:rPr>
            </w:pPr>
          </w:p>
        </w:tc>
      </w:tr>
      <w:tr w:rsidR="00DB3241" w14:paraId="1318861B" w14:textId="77777777">
        <w:trPr>
          <w:trHeight w:val="279"/>
        </w:trPr>
        <w:tc>
          <w:tcPr>
            <w:tcW w:w="4643" w:type="dxa"/>
            <w:tcBorders>
              <w:top w:val="nil"/>
              <w:left w:val="single" w:sz="8" w:space="0" w:color="7030A0"/>
              <w:bottom w:val="nil"/>
              <w:right w:val="nil"/>
            </w:tcBorders>
            <w:shd w:val="clear" w:color="auto" w:fill="auto"/>
          </w:tcPr>
          <w:p w14:paraId="13188618" w14:textId="77777777" w:rsidR="00DB3241" w:rsidRDefault="002F329F">
            <w:pPr>
              <w:spacing w:after="0" w:line="240" w:lineRule="auto"/>
              <w:rPr>
                <w:sz w:val="24"/>
                <w:szCs w:val="24"/>
              </w:rPr>
            </w:pPr>
            <w:r>
              <w:rPr>
                <w:sz w:val="24"/>
                <w:szCs w:val="24"/>
              </w:rPr>
              <w:t>Code postal :</w:t>
            </w:r>
          </w:p>
          <w:p w14:paraId="13188619" w14:textId="77777777" w:rsidR="00DB3241" w:rsidRDefault="00DB3241">
            <w:pPr>
              <w:spacing w:after="0" w:line="240" w:lineRule="auto"/>
              <w:rPr>
                <w:sz w:val="24"/>
                <w:szCs w:val="24"/>
              </w:rPr>
            </w:pPr>
          </w:p>
        </w:tc>
        <w:tc>
          <w:tcPr>
            <w:tcW w:w="4643" w:type="dxa"/>
            <w:tcBorders>
              <w:top w:val="nil"/>
              <w:left w:val="nil"/>
              <w:bottom w:val="nil"/>
              <w:right w:val="single" w:sz="8" w:space="0" w:color="7030A0"/>
            </w:tcBorders>
            <w:shd w:val="clear" w:color="auto" w:fill="auto"/>
          </w:tcPr>
          <w:p w14:paraId="1318861A" w14:textId="77777777" w:rsidR="00DB3241" w:rsidRDefault="002F329F">
            <w:pPr>
              <w:spacing w:after="0" w:line="240" w:lineRule="auto"/>
              <w:rPr>
                <w:sz w:val="24"/>
                <w:szCs w:val="24"/>
              </w:rPr>
            </w:pPr>
            <w:r>
              <w:rPr>
                <w:sz w:val="24"/>
                <w:szCs w:val="24"/>
              </w:rPr>
              <w:t>Localité :</w:t>
            </w:r>
          </w:p>
        </w:tc>
      </w:tr>
      <w:tr w:rsidR="00DB3241" w14:paraId="1318861F" w14:textId="77777777">
        <w:trPr>
          <w:trHeight w:val="279"/>
        </w:trPr>
        <w:tc>
          <w:tcPr>
            <w:tcW w:w="4643" w:type="dxa"/>
            <w:tcBorders>
              <w:top w:val="nil"/>
              <w:left w:val="single" w:sz="8" w:space="0" w:color="7030A0"/>
              <w:bottom w:val="nil"/>
              <w:right w:val="nil"/>
            </w:tcBorders>
            <w:shd w:val="clear" w:color="auto" w:fill="auto"/>
          </w:tcPr>
          <w:p w14:paraId="1318861C" w14:textId="77777777" w:rsidR="00DB3241" w:rsidRDefault="002F329F">
            <w:pPr>
              <w:spacing w:after="0" w:line="240" w:lineRule="auto"/>
              <w:rPr>
                <w:sz w:val="24"/>
                <w:szCs w:val="24"/>
              </w:rPr>
            </w:pPr>
            <w:r>
              <w:rPr>
                <w:sz w:val="24"/>
                <w:szCs w:val="24"/>
              </w:rPr>
              <w:t>Email :</w:t>
            </w:r>
          </w:p>
          <w:p w14:paraId="1318861D" w14:textId="77777777" w:rsidR="00DB3241" w:rsidRDefault="00DB3241">
            <w:pPr>
              <w:spacing w:after="0" w:line="240" w:lineRule="auto"/>
              <w:rPr>
                <w:sz w:val="24"/>
                <w:szCs w:val="24"/>
              </w:rPr>
            </w:pPr>
          </w:p>
        </w:tc>
        <w:tc>
          <w:tcPr>
            <w:tcW w:w="4643" w:type="dxa"/>
            <w:tcBorders>
              <w:top w:val="nil"/>
              <w:left w:val="nil"/>
              <w:bottom w:val="nil"/>
              <w:right w:val="single" w:sz="8" w:space="0" w:color="7030A0"/>
            </w:tcBorders>
            <w:shd w:val="clear" w:color="auto" w:fill="auto"/>
          </w:tcPr>
          <w:p w14:paraId="1318861E" w14:textId="77777777" w:rsidR="00DB3241" w:rsidRDefault="002F329F">
            <w:pPr>
              <w:spacing w:after="0" w:line="240" w:lineRule="auto"/>
              <w:rPr>
                <w:sz w:val="24"/>
                <w:szCs w:val="24"/>
              </w:rPr>
            </w:pPr>
            <w:r>
              <w:rPr>
                <w:sz w:val="24"/>
                <w:szCs w:val="24"/>
              </w:rPr>
              <w:t>Téléphone :</w:t>
            </w:r>
          </w:p>
        </w:tc>
      </w:tr>
      <w:tr w:rsidR="00DB3241" w14:paraId="13188621" w14:textId="77777777">
        <w:trPr>
          <w:trHeight w:val="1503"/>
        </w:trPr>
        <w:tc>
          <w:tcPr>
            <w:tcW w:w="9286" w:type="dxa"/>
            <w:gridSpan w:val="2"/>
            <w:tcBorders>
              <w:top w:val="nil"/>
              <w:left w:val="single" w:sz="8" w:space="0" w:color="7030A0"/>
              <w:bottom w:val="single" w:sz="8" w:space="0" w:color="7030A0"/>
              <w:right w:val="single" w:sz="8" w:space="0" w:color="7030A0"/>
            </w:tcBorders>
            <w:shd w:val="clear" w:color="auto" w:fill="auto"/>
          </w:tcPr>
          <w:p w14:paraId="13188620" w14:textId="77777777" w:rsidR="00DB3241" w:rsidRDefault="002F329F">
            <w:pPr>
              <w:spacing w:after="0" w:line="240" w:lineRule="auto"/>
              <w:rPr>
                <w:sz w:val="24"/>
                <w:szCs w:val="24"/>
              </w:rPr>
            </w:pPr>
            <w:r>
              <w:rPr>
                <w:sz w:val="24"/>
                <w:szCs w:val="24"/>
              </w:rPr>
              <w:t>Adresse de l’habitation concernée si différente de l’adresse de domiciliation :</w:t>
            </w:r>
          </w:p>
        </w:tc>
      </w:tr>
    </w:tbl>
    <w:p w14:paraId="5BBBDC96" w14:textId="77777777" w:rsidR="009772C4" w:rsidRDefault="009772C4">
      <w:pPr>
        <w:tabs>
          <w:tab w:val="center" w:pos="4536"/>
        </w:tabs>
      </w:pPr>
    </w:p>
    <w:p w14:paraId="13188624" w14:textId="77777777" w:rsidR="00DB3241" w:rsidRDefault="002F329F">
      <w:pPr>
        <w:tabs>
          <w:tab w:val="center" w:pos="4536"/>
        </w:tabs>
        <w:jc w:val="center"/>
        <w:rPr>
          <w:b/>
          <w:bCs/>
          <w:color w:val="7030A0"/>
          <w:sz w:val="28"/>
          <w:szCs w:val="28"/>
        </w:rPr>
      </w:pPr>
      <w:r>
        <w:rPr>
          <w:b/>
          <w:bCs/>
          <w:color w:val="7030A0"/>
          <w:sz w:val="28"/>
          <w:szCs w:val="28"/>
        </w:rPr>
        <w:t xml:space="preserve">Je m’engage à participer à l’action-pilote </w:t>
      </w:r>
      <w:proofErr w:type="spellStart"/>
      <w:r>
        <w:rPr>
          <w:b/>
          <w:bCs/>
          <w:color w:val="7030A0"/>
          <w:sz w:val="28"/>
          <w:szCs w:val="28"/>
        </w:rPr>
        <w:t>Walloreno</w:t>
      </w:r>
      <w:proofErr w:type="spellEnd"/>
      <w:r>
        <w:rPr>
          <w:b/>
          <w:bCs/>
          <w:color w:val="7030A0"/>
          <w:sz w:val="28"/>
          <w:szCs w:val="28"/>
        </w:rPr>
        <w:t>.</w:t>
      </w:r>
    </w:p>
    <w:p w14:paraId="450F1D70" w14:textId="77777777" w:rsidR="002A560C" w:rsidRDefault="002A560C">
      <w:pPr>
        <w:tabs>
          <w:tab w:val="center" w:pos="4536"/>
        </w:tabs>
        <w:jc w:val="center"/>
        <w:rPr>
          <w:b/>
          <w:bCs/>
          <w:color w:val="7030A0"/>
          <w:sz w:val="28"/>
          <w:szCs w:val="28"/>
        </w:rPr>
      </w:pPr>
    </w:p>
    <w:p w14:paraId="13188626" w14:textId="7F54DF45" w:rsidR="00DB3241" w:rsidRPr="005B1A32" w:rsidRDefault="002F329F" w:rsidP="002A560C">
      <w:pPr>
        <w:spacing w:line="240" w:lineRule="auto"/>
        <w:jc w:val="both"/>
        <w:rPr>
          <w:rFonts w:cstheme="minorHAnsi"/>
          <w:sz w:val="20"/>
          <w:szCs w:val="20"/>
        </w:rPr>
      </w:pPr>
      <w:r w:rsidRPr="005B1A32">
        <w:rPr>
          <w:rFonts w:cstheme="minorHAnsi"/>
          <w:sz w:val="20"/>
          <w:szCs w:val="20"/>
        </w:rPr>
        <w:t xml:space="preserve">Conformément à la réglementation en matière de protection des données, les informations personnelles communiquées seront utilisées par le SPW Territoire, Logement, Patrimoine, Énergie dans le cadre de l’action pilote </w:t>
      </w:r>
      <w:proofErr w:type="spellStart"/>
      <w:r w:rsidRPr="005B1A32">
        <w:rPr>
          <w:rFonts w:cstheme="minorHAnsi"/>
          <w:sz w:val="20"/>
          <w:szCs w:val="20"/>
        </w:rPr>
        <w:t>Walloreno</w:t>
      </w:r>
      <w:proofErr w:type="spellEnd"/>
      <w:r w:rsidRPr="005B1A32">
        <w:rPr>
          <w:rFonts w:cstheme="minorHAnsi"/>
          <w:sz w:val="20"/>
          <w:szCs w:val="20"/>
        </w:rPr>
        <w:t xml:space="preserve"> et à des fins statistiques pour améliorer les outils testés. Ces données ne seront ni vendues ni utilisées à des fins de marketing. Ces données ne seront pas transmises à des tiers sans que votre consentement n’ait été donné préalablement.</w:t>
      </w:r>
      <w:r w:rsidR="0095010B" w:rsidRPr="005B1A32">
        <w:rPr>
          <w:rFonts w:cstheme="minorHAnsi"/>
          <w:sz w:val="20"/>
          <w:szCs w:val="20"/>
        </w:rPr>
        <w:t xml:space="preserve"> </w:t>
      </w:r>
      <w:r w:rsidRPr="005B1A32">
        <w:rPr>
          <w:rFonts w:cstheme="minorHAnsi"/>
          <w:sz w:val="20"/>
          <w:szCs w:val="20"/>
        </w:rPr>
        <w:t xml:space="preserve">Ces données seront conservées aussi longtemps que nécessaire dans le cadre de l’action pilote </w:t>
      </w:r>
      <w:proofErr w:type="spellStart"/>
      <w:r w:rsidRPr="005B1A32">
        <w:rPr>
          <w:rFonts w:cstheme="minorHAnsi"/>
          <w:sz w:val="20"/>
          <w:szCs w:val="20"/>
        </w:rPr>
        <w:t>Walloreno</w:t>
      </w:r>
      <w:proofErr w:type="spellEnd"/>
      <w:r w:rsidRPr="005B1A32">
        <w:rPr>
          <w:rFonts w:cstheme="minorHAnsi"/>
          <w:sz w:val="20"/>
          <w:szCs w:val="20"/>
        </w:rPr>
        <w:t>.</w:t>
      </w:r>
      <w:r w:rsidR="0095010B" w:rsidRPr="005B1A32">
        <w:rPr>
          <w:rFonts w:cstheme="minorHAnsi"/>
          <w:sz w:val="20"/>
          <w:szCs w:val="20"/>
        </w:rPr>
        <w:t xml:space="preserve"> </w:t>
      </w:r>
      <w:r w:rsidRPr="005B1A32">
        <w:rPr>
          <w:rFonts w:cstheme="minorHAnsi"/>
          <w:sz w:val="20"/>
          <w:szCs w:val="20"/>
        </w:rPr>
        <w:t>Vous pouvez dans certains cas spécifiques rectifier, demander à faire transmettre vos données, limiter ou vous opposer au traitement en contactant le service auquel vous adressez ce formulaire.</w:t>
      </w:r>
    </w:p>
    <w:p w14:paraId="09A9669C" w14:textId="23DB3828" w:rsidR="00D2408D" w:rsidRDefault="002F329F" w:rsidP="002A560C">
      <w:pPr>
        <w:spacing w:line="240" w:lineRule="auto"/>
        <w:jc w:val="both"/>
        <w:rPr>
          <w:rFonts w:cstheme="minorHAnsi"/>
          <w:sz w:val="20"/>
          <w:szCs w:val="20"/>
        </w:rPr>
      </w:pPr>
      <w:r w:rsidRPr="005B1A32">
        <w:rPr>
          <w:rFonts w:cstheme="minorHAnsi"/>
          <w:sz w:val="20"/>
          <w:szCs w:val="20"/>
        </w:rPr>
        <w:t>En signant</w:t>
      </w:r>
      <w:r w:rsidR="002A560C">
        <w:rPr>
          <w:rFonts w:cstheme="minorHAnsi"/>
          <w:sz w:val="20"/>
          <w:szCs w:val="20"/>
        </w:rPr>
        <w:t xml:space="preserve"> ce document</w:t>
      </w:r>
      <w:r w:rsidRPr="005B1A32">
        <w:rPr>
          <w:rFonts w:cstheme="minorHAnsi"/>
          <w:sz w:val="20"/>
          <w:szCs w:val="20"/>
        </w:rPr>
        <w:t>, j’accepte que les données que je transmets par ce formulaire soient traitées par le SPW Territoire, Logement, Patrimoine, Énergie</w:t>
      </w:r>
      <w:r w:rsidR="002A560C">
        <w:rPr>
          <w:rFonts w:cstheme="minorHAnsi"/>
          <w:sz w:val="20"/>
          <w:szCs w:val="20"/>
        </w:rPr>
        <w:t>.</w:t>
      </w:r>
    </w:p>
    <w:p w14:paraId="10E7489C" w14:textId="77777777" w:rsidR="002A560C" w:rsidRDefault="002A560C" w:rsidP="002A560C">
      <w:pPr>
        <w:spacing w:line="240" w:lineRule="auto"/>
        <w:jc w:val="both"/>
        <w:rPr>
          <w:rFonts w:cstheme="minorHAnsi"/>
          <w:sz w:val="20"/>
          <w:szCs w:val="20"/>
        </w:rPr>
      </w:pPr>
      <w:r>
        <w:rPr>
          <w:rFonts w:cstheme="minorHAnsi"/>
          <w:sz w:val="20"/>
          <w:szCs w:val="20"/>
        </w:rPr>
        <w:t xml:space="preserve">En signant ce document, je déclare avoir pris connaissance et accepté les conditions de l’action-pilote </w:t>
      </w:r>
      <w:proofErr w:type="spellStart"/>
      <w:r>
        <w:rPr>
          <w:rFonts w:cstheme="minorHAnsi"/>
          <w:sz w:val="20"/>
          <w:szCs w:val="20"/>
        </w:rPr>
        <w:t>Walloreno</w:t>
      </w:r>
      <w:proofErr w:type="spellEnd"/>
      <w:r>
        <w:rPr>
          <w:rFonts w:cstheme="minorHAnsi"/>
          <w:sz w:val="20"/>
          <w:szCs w:val="20"/>
        </w:rPr>
        <w:t xml:space="preserve"> (programme LIFE-BE REEL). Ces conditions sont téléchargeables au lien </w:t>
      </w:r>
      <w:hyperlink r:id="rId10" w:history="1">
        <w:r w:rsidRPr="004025BB">
          <w:rPr>
            <w:rStyle w:val="Lienhypertexte"/>
            <w:rFonts w:cstheme="minorHAnsi"/>
            <w:sz w:val="20"/>
            <w:szCs w:val="20"/>
          </w:rPr>
          <w:t>www.greova.be/walloreno</w:t>
        </w:r>
      </w:hyperlink>
      <w:r>
        <w:rPr>
          <w:rFonts w:cstheme="minorHAnsi"/>
          <w:sz w:val="20"/>
          <w:szCs w:val="20"/>
        </w:rPr>
        <w:t xml:space="preserve">. </w:t>
      </w:r>
    </w:p>
    <w:p w14:paraId="6FE929F3" w14:textId="0B19E98F" w:rsidR="002A560C" w:rsidRDefault="002A560C" w:rsidP="002A560C">
      <w:pPr>
        <w:spacing w:line="240" w:lineRule="auto"/>
        <w:jc w:val="both"/>
        <w:rPr>
          <w:rFonts w:cstheme="minorHAnsi"/>
          <w:sz w:val="20"/>
          <w:szCs w:val="20"/>
        </w:rPr>
      </w:pPr>
      <w:r>
        <w:rPr>
          <w:rFonts w:cstheme="minorHAnsi"/>
          <w:sz w:val="20"/>
          <w:szCs w:val="20"/>
        </w:rPr>
        <w:t>En cas de question, n’hésitez pas à prendre contact avec le GREOVA au +32 (0)4 384 67 88.</w:t>
      </w:r>
    </w:p>
    <w:p w14:paraId="082575F3" w14:textId="77777777" w:rsidR="005B1A32" w:rsidRPr="005B1A32" w:rsidRDefault="005B1A32">
      <w:pPr>
        <w:spacing w:line="240" w:lineRule="auto"/>
        <w:rPr>
          <w:rFonts w:cstheme="minorHAnsi"/>
          <w:sz w:val="20"/>
          <w:szCs w:val="20"/>
        </w:rPr>
      </w:pPr>
    </w:p>
    <w:p w14:paraId="13188628" w14:textId="77777777" w:rsidR="00DB3241" w:rsidRDefault="00DB3241">
      <w:pPr>
        <w:spacing w:line="240" w:lineRule="auto"/>
        <w:rPr>
          <w:rFonts w:cstheme="minorHAnsi"/>
          <w:sz w:val="16"/>
          <w:szCs w:val="16"/>
        </w:rPr>
      </w:pPr>
    </w:p>
    <w:p w14:paraId="1318862C" w14:textId="77777777" w:rsidR="00DB3241" w:rsidRDefault="00DB3241" w:rsidP="00633B2A">
      <w:pPr>
        <w:tabs>
          <w:tab w:val="left" w:pos="6120"/>
        </w:tabs>
        <w:rPr>
          <w:b/>
          <w:bCs/>
        </w:rPr>
      </w:pPr>
    </w:p>
    <w:p w14:paraId="652399C1" w14:textId="77777777" w:rsidR="00CF39E3" w:rsidRDefault="00CF39E3" w:rsidP="00CA4F57">
      <w:pPr>
        <w:pStyle w:val="NormalWeb"/>
        <w:spacing w:before="280" w:after="280"/>
        <w:ind w:left="-993"/>
        <w:jc w:val="both"/>
        <w:rPr>
          <w:rFonts w:asciiTheme="minorHAnsi" w:hAnsiTheme="minorHAnsi" w:cstheme="minorHAnsi"/>
          <w:b/>
          <w:bCs/>
          <w:color w:val="7030A0"/>
        </w:rPr>
      </w:pPr>
    </w:p>
    <w:p w14:paraId="1318862F" w14:textId="04A911FC" w:rsidR="00DB3241" w:rsidRPr="00D2408D" w:rsidRDefault="002F329F" w:rsidP="00CA4F57">
      <w:pPr>
        <w:pStyle w:val="NormalWeb"/>
        <w:spacing w:before="280" w:after="280"/>
        <w:ind w:left="-993"/>
        <w:jc w:val="both"/>
        <w:rPr>
          <w:rFonts w:asciiTheme="minorHAnsi" w:hAnsiTheme="minorHAnsi" w:cstheme="minorHAnsi"/>
          <w:b/>
          <w:bCs/>
          <w:color w:val="7030A0"/>
        </w:rPr>
      </w:pPr>
      <w:r w:rsidRPr="00D2408D">
        <w:rPr>
          <w:rFonts w:asciiTheme="minorHAnsi" w:hAnsiTheme="minorHAnsi" w:cstheme="minorHAnsi"/>
          <w:b/>
          <w:bCs/>
          <w:color w:val="7030A0"/>
        </w:rPr>
        <w:t>En participant à ce projet pilote, les citoyens pourront bénéficier des avantages suivants :</w:t>
      </w:r>
    </w:p>
    <w:p w14:paraId="13188630" w14:textId="77777777" w:rsidR="00DB3241" w:rsidRDefault="002F329F" w:rsidP="00CA4F57">
      <w:pPr>
        <w:pStyle w:val="NormalWeb"/>
        <w:spacing w:beforeAutospacing="0" w:after="120" w:afterAutospacing="0"/>
        <w:ind w:left="-993"/>
        <w:jc w:val="both"/>
        <w:rPr>
          <w:rFonts w:asciiTheme="minorHAnsi" w:hAnsiTheme="minorHAnsi" w:cstheme="minorHAnsi"/>
          <w:color w:val="262626" w:themeColor="text1" w:themeTint="D9"/>
          <w:sz w:val="20"/>
          <w:szCs w:val="20"/>
        </w:rPr>
      </w:pPr>
      <w:r>
        <w:rPr>
          <w:rFonts w:asciiTheme="minorHAnsi" w:hAnsiTheme="minorHAnsi" w:cstheme="minorHAnsi"/>
          <w:b/>
          <w:bCs/>
          <w:color w:val="00B050"/>
          <w:sz w:val="20"/>
          <w:szCs w:val="20"/>
        </w:rPr>
        <w:t>1.Accompagnement gratuit lors de la réalisation d’un Quickscan</w:t>
      </w:r>
      <w:r>
        <w:rPr>
          <w:rFonts w:asciiTheme="minorHAnsi" w:hAnsiTheme="minorHAnsi" w:cstheme="minorHAnsi"/>
          <w:color w:val="262626" w:themeColor="text1" w:themeTint="D9"/>
          <w:sz w:val="20"/>
          <w:szCs w:val="20"/>
        </w:rPr>
        <w:t>.</w:t>
      </w:r>
    </w:p>
    <w:p w14:paraId="13188631" w14:textId="77777777" w:rsidR="00DB3241" w:rsidRDefault="002F329F" w:rsidP="00CA4F57">
      <w:pPr>
        <w:pStyle w:val="NormalWeb"/>
        <w:spacing w:beforeAutospacing="0" w:after="120" w:afterAutospacing="0"/>
        <w:ind w:left="-993"/>
        <w:jc w:val="both"/>
        <w:rPr>
          <w:rFonts w:asciiTheme="minorHAnsi" w:hAnsiTheme="minorHAnsi" w:cstheme="minorHAnsi"/>
          <w:color w:val="262626" w:themeColor="text1" w:themeTint="D9"/>
          <w:sz w:val="20"/>
          <w:szCs w:val="20"/>
        </w:rPr>
      </w:pPr>
      <w:r>
        <w:rPr>
          <w:rFonts w:asciiTheme="minorHAnsi" w:hAnsiTheme="minorHAnsi" w:cstheme="minorHAnsi"/>
          <w:color w:val="404040" w:themeColor="text1" w:themeTint="BF"/>
          <w:sz w:val="20"/>
          <w:szCs w:val="20"/>
        </w:rPr>
        <w:t xml:space="preserve">Grâce </w:t>
      </w:r>
      <w:proofErr w:type="spellStart"/>
      <w:r>
        <w:rPr>
          <w:rFonts w:asciiTheme="minorHAnsi" w:hAnsiTheme="minorHAnsi" w:cstheme="minorHAnsi"/>
          <w:color w:val="404040" w:themeColor="text1" w:themeTint="BF"/>
          <w:sz w:val="20"/>
          <w:szCs w:val="20"/>
        </w:rPr>
        <w:t>a</w:t>
      </w:r>
      <w:proofErr w:type="spellEnd"/>
      <w:r>
        <w:rPr>
          <w:rFonts w:asciiTheme="minorHAnsi" w:hAnsiTheme="minorHAnsi" w:cstheme="minorHAnsi"/>
          <w:color w:val="404040" w:themeColor="text1" w:themeTint="BF"/>
          <w:sz w:val="20"/>
          <w:szCs w:val="20"/>
        </w:rPr>
        <w:t xml:space="preserve">̀ ce nouvel outil en ligne, les propriétaires pourront évaluer rapidement le niveau énergétique de leur bâtiment ainsi que les travaux envisageables, pour atteindre le label PEB A. </w:t>
      </w:r>
    </w:p>
    <w:p w14:paraId="13188632" w14:textId="77777777" w:rsidR="00DB3241" w:rsidRDefault="002F329F" w:rsidP="00CA4F57">
      <w:pPr>
        <w:spacing w:after="120" w:line="240" w:lineRule="auto"/>
        <w:ind w:left="-993"/>
        <w:rPr>
          <w:rFonts w:eastAsia="Times New Roman" w:cstheme="minorHAnsi"/>
          <w:b/>
          <w:bCs/>
          <w:color w:val="00B050"/>
          <w:sz w:val="20"/>
          <w:szCs w:val="20"/>
          <w:lang w:eastAsia="fr-FR"/>
        </w:rPr>
      </w:pPr>
      <w:r>
        <w:rPr>
          <w:rFonts w:eastAsia="Times New Roman" w:cstheme="minorHAnsi"/>
          <w:b/>
          <w:bCs/>
          <w:color w:val="00B050"/>
          <w:sz w:val="20"/>
          <w:szCs w:val="20"/>
          <w:lang w:eastAsia="fr-FR"/>
        </w:rPr>
        <w:t>2. Réalisation d’un audit logement.</w:t>
      </w:r>
    </w:p>
    <w:p w14:paraId="6E504B1A" w14:textId="6C20D358" w:rsidR="00523159" w:rsidRDefault="002F329F" w:rsidP="00CA4F57">
      <w:pPr>
        <w:pStyle w:val="Sansinterligne1"/>
        <w:spacing w:after="120" w:line="240" w:lineRule="auto"/>
        <w:ind w:left="-993"/>
        <w:jc w:val="both"/>
        <w:rPr>
          <w:rFonts w:eastAsia="Times New Roman" w:cstheme="minorHAnsi"/>
          <w:color w:val="404040" w:themeColor="text1" w:themeTint="BF"/>
          <w:sz w:val="20"/>
          <w:szCs w:val="20"/>
          <w:lang w:eastAsia="fr-FR"/>
        </w:rPr>
      </w:pPr>
      <w:r>
        <w:rPr>
          <w:rFonts w:eastAsia="Times New Roman" w:cstheme="minorHAnsi"/>
          <w:color w:val="404040" w:themeColor="text1" w:themeTint="BF"/>
          <w:sz w:val="20"/>
          <w:szCs w:val="20"/>
          <w:lang w:eastAsia="fr-FR"/>
        </w:rPr>
        <w:t xml:space="preserve">En fonction du potentiel d’économie d’énergie issu du Quickscan et des informations concernant le </w:t>
      </w:r>
      <w:r w:rsidR="00AE2A45">
        <w:rPr>
          <w:rFonts w:eastAsia="Times New Roman" w:cstheme="minorHAnsi"/>
          <w:color w:val="404040" w:themeColor="text1" w:themeTint="BF"/>
          <w:sz w:val="20"/>
          <w:szCs w:val="20"/>
          <w:lang w:eastAsia="fr-FR"/>
        </w:rPr>
        <w:t>planning,</w:t>
      </w:r>
      <w:r>
        <w:rPr>
          <w:rFonts w:eastAsia="Times New Roman" w:cstheme="minorHAnsi"/>
          <w:color w:val="404040" w:themeColor="text1" w:themeTint="BF"/>
          <w:sz w:val="20"/>
          <w:szCs w:val="20"/>
          <w:lang w:eastAsia="fr-FR"/>
        </w:rPr>
        <w:t xml:space="preserve"> 30 bâtiments seront sélectionnés pour faire l’objet d’un audit Logement par un auditeur agréé. Cet audit dressera un bilan détaillé de la performance énergétique et du potentiel d’économie d’énergie des habitations. Il présentera la feuille de route qui détermine un phasage des travaux et les priorités d’intervention pour une rénovation bien pensée. Il donnera également accès aux primes Habitation de la Wallonie. </w:t>
      </w:r>
      <w:r w:rsidR="00EC285E">
        <w:rPr>
          <w:rFonts w:eastAsia="Times New Roman" w:cstheme="minorHAnsi"/>
          <w:color w:val="404040" w:themeColor="text1" w:themeTint="BF"/>
          <w:sz w:val="20"/>
          <w:szCs w:val="20"/>
          <w:lang w:eastAsia="fr-FR"/>
        </w:rPr>
        <w:t>Le coût de l</w:t>
      </w:r>
      <w:r>
        <w:rPr>
          <w:rFonts w:eastAsia="Times New Roman" w:cstheme="minorHAnsi"/>
          <w:color w:val="404040" w:themeColor="text1" w:themeTint="BF"/>
          <w:sz w:val="20"/>
          <w:szCs w:val="20"/>
          <w:lang w:eastAsia="fr-FR"/>
        </w:rPr>
        <w:t xml:space="preserve">’audit </w:t>
      </w:r>
      <w:r w:rsidR="00EC285E">
        <w:rPr>
          <w:rFonts w:eastAsia="Times New Roman" w:cstheme="minorHAnsi"/>
          <w:color w:val="404040" w:themeColor="text1" w:themeTint="BF"/>
          <w:sz w:val="20"/>
          <w:szCs w:val="20"/>
          <w:lang w:eastAsia="fr-FR"/>
        </w:rPr>
        <w:t xml:space="preserve">bénéficie d’une prise en charge partielle </w:t>
      </w:r>
      <w:r w:rsidR="00FA7065">
        <w:rPr>
          <w:rFonts w:eastAsia="Times New Roman" w:cstheme="minorHAnsi"/>
          <w:color w:val="404040" w:themeColor="text1" w:themeTint="BF"/>
          <w:sz w:val="20"/>
          <w:szCs w:val="20"/>
          <w:lang w:eastAsia="fr-FR"/>
        </w:rPr>
        <w:t xml:space="preserve">par l’action-pilote </w:t>
      </w:r>
      <w:proofErr w:type="spellStart"/>
      <w:r w:rsidR="00FA7065">
        <w:rPr>
          <w:rFonts w:eastAsia="Times New Roman" w:cstheme="minorHAnsi"/>
          <w:color w:val="404040" w:themeColor="text1" w:themeTint="BF"/>
          <w:sz w:val="20"/>
          <w:szCs w:val="20"/>
          <w:lang w:eastAsia="fr-FR"/>
        </w:rPr>
        <w:t>Walloreno</w:t>
      </w:r>
      <w:proofErr w:type="spellEnd"/>
      <w:r w:rsidR="00FA7065">
        <w:rPr>
          <w:rFonts w:eastAsia="Times New Roman" w:cstheme="minorHAnsi"/>
          <w:color w:val="404040" w:themeColor="text1" w:themeTint="BF"/>
          <w:sz w:val="20"/>
          <w:szCs w:val="20"/>
          <w:lang w:eastAsia="fr-FR"/>
        </w:rPr>
        <w:t xml:space="preserve"> et </w:t>
      </w:r>
      <w:r w:rsidR="005D0AC7">
        <w:rPr>
          <w:rFonts w:eastAsia="Times New Roman" w:cstheme="minorHAnsi"/>
          <w:color w:val="404040" w:themeColor="text1" w:themeTint="BF"/>
          <w:sz w:val="20"/>
          <w:szCs w:val="20"/>
          <w:lang w:eastAsia="fr-FR"/>
        </w:rPr>
        <w:t>d’une prime</w:t>
      </w:r>
      <w:r w:rsidR="008B5AF8">
        <w:rPr>
          <w:rFonts w:eastAsia="Times New Roman" w:cstheme="minorHAnsi"/>
          <w:color w:val="404040" w:themeColor="text1" w:themeTint="BF"/>
          <w:sz w:val="20"/>
          <w:szCs w:val="20"/>
          <w:lang w:eastAsia="fr-FR"/>
        </w:rPr>
        <w:t>.</w:t>
      </w:r>
    </w:p>
    <w:p w14:paraId="13188634" w14:textId="77777777" w:rsidR="00DB3241" w:rsidRDefault="002F329F" w:rsidP="00CA4F57">
      <w:pPr>
        <w:spacing w:after="120" w:line="240" w:lineRule="auto"/>
        <w:ind w:left="-993"/>
        <w:rPr>
          <w:rFonts w:eastAsia="Times New Roman" w:cstheme="minorHAnsi"/>
          <w:b/>
          <w:bCs/>
          <w:color w:val="00B050"/>
          <w:sz w:val="20"/>
          <w:szCs w:val="20"/>
          <w:lang w:eastAsia="fr-FR"/>
        </w:rPr>
      </w:pPr>
      <w:r>
        <w:rPr>
          <w:rFonts w:eastAsia="Times New Roman" w:cstheme="minorHAnsi"/>
          <w:b/>
          <w:bCs/>
          <w:color w:val="00B050"/>
          <w:sz w:val="20"/>
          <w:szCs w:val="20"/>
          <w:lang w:eastAsia="fr-FR"/>
        </w:rPr>
        <w:t>3. Accompagnement dans la réalisation des travaux de rénovation.</w:t>
      </w:r>
    </w:p>
    <w:p w14:paraId="13188635" w14:textId="0456FA0D" w:rsidR="00DB3241" w:rsidRDefault="002F329F" w:rsidP="00CA4F57">
      <w:pPr>
        <w:pStyle w:val="Sansinterligne1"/>
        <w:spacing w:after="120" w:line="240" w:lineRule="auto"/>
        <w:ind w:left="-993"/>
        <w:jc w:val="both"/>
        <w:rPr>
          <w:rFonts w:eastAsia="Times New Roman" w:cstheme="minorHAnsi"/>
          <w:color w:val="404040" w:themeColor="text1" w:themeTint="BF"/>
          <w:sz w:val="20"/>
          <w:szCs w:val="20"/>
          <w:lang w:eastAsia="fr-FR"/>
        </w:rPr>
      </w:pPr>
      <w:r>
        <w:rPr>
          <w:rFonts w:eastAsia="Times New Roman" w:cstheme="minorHAnsi"/>
          <w:color w:val="404040" w:themeColor="text1" w:themeTint="BF"/>
          <w:sz w:val="20"/>
          <w:szCs w:val="20"/>
          <w:lang w:eastAsia="fr-FR"/>
        </w:rPr>
        <w:t>Sur base d’un dossier de candidature, 10 logements seront sélectionnés pour bénéficier d’un accompagnement dans la réalisation des travaux de rénovation indiqués sur la feuille de route et par la suite, d’un suivi de la consommation énergétique de celui-ci.</w:t>
      </w:r>
    </w:p>
    <w:p w14:paraId="17C3756E" w14:textId="77777777" w:rsidR="00CF37F8" w:rsidRDefault="00CF37F8" w:rsidP="00CA4F57">
      <w:pPr>
        <w:pStyle w:val="Sansinterligne1"/>
        <w:spacing w:after="120" w:line="240" w:lineRule="auto"/>
        <w:ind w:left="-993"/>
        <w:jc w:val="both"/>
        <w:rPr>
          <w:rFonts w:eastAsia="Times New Roman" w:cstheme="minorHAnsi"/>
          <w:color w:val="404040" w:themeColor="text1" w:themeTint="BF"/>
          <w:sz w:val="20"/>
          <w:szCs w:val="20"/>
          <w:lang w:eastAsia="fr-FR"/>
        </w:rPr>
      </w:pPr>
    </w:p>
    <w:tbl>
      <w:tblPr>
        <w:tblStyle w:val="Grilledutableau"/>
        <w:tblpPr w:leftFromText="141" w:rightFromText="141" w:vertAnchor="text" w:horzAnchor="page" w:tblpX="7843" w:tblpY="155"/>
        <w:tblW w:w="0" w:type="auto"/>
        <w:tblBorders>
          <w:top w:val="single" w:sz="4" w:space="0" w:color="7030A0"/>
          <w:left w:val="single" w:sz="4" w:space="0" w:color="7030A0"/>
          <w:bottom w:val="single" w:sz="4" w:space="0" w:color="7030A0"/>
          <w:right w:val="single" w:sz="4" w:space="0" w:color="7030A0"/>
          <w:insideH w:val="single" w:sz="4" w:space="0" w:color="404040" w:themeColor="text1" w:themeTint="BF"/>
        </w:tblBorders>
        <w:tblLook w:val="04A0" w:firstRow="1" w:lastRow="0" w:firstColumn="1" w:lastColumn="0" w:noHBand="0" w:noVBand="1"/>
      </w:tblPr>
      <w:tblGrid>
        <w:gridCol w:w="3890"/>
      </w:tblGrid>
      <w:tr w:rsidR="00CF37F8" w14:paraId="12F009CE" w14:textId="77777777" w:rsidTr="00067683">
        <w:trPr>
          <w:trHeight w:val="449"/>
        </w:trPr>
        <w:tc>
          <w:tcPr>
            <w:tcW w:w="3890" w:type="dxa"/>
          </w:tcPr>
          <w:p w14:paraId="4040D9CB" w14:textId="3938801B" w:rsidR="00CF37F8" w:rsidRPr="002226B9" w:rsidRDefault="005E44EF" w:rsidP="005E44EF">
            <w:pPr>
              <w:tabs>
                <w:tab w:val="left" w:pos="6120"/>
              </w:tabs>
              <w:spacing w:before="100" w:after="100" w:line="240" w:lineRule="auto"/>
              <w:rPr>
                <w:b/>
                <w:bCs/>
              </w:rPr>
            </w:pPr>
            <w:proofErr w:type="gramStart"/>
            <w:r w:rsidRPr="00AB4208">
              <w:t>Fait le</w:t>
            </w:r>
            <w:proofErr w:type="gramEnd"/>
            <w:r w:rsidRPr="00AB4208">
              <w:t> :</w:t>
            </w:r>
          </w:p>
        </w:tc>
      </w:tr>
      <w:tr w:rsidR="002A560C" w14:paraId="587EC31C" w14:textId="77777777" w:rsidTr="002A560C">
        <w:trPr>
          <w:trHeight w:val="356"/>
        </w:trPr>
        <w:tc>
          <w:tcPr>
            <w:tcW w:w="3890" w:type="dxa"/>
          </w:tcPr>
          <w:p w14:paraId="3E478324" w14:textId="02D98C12" w:rsidR="002A560C" w:rsidRPr="00B76EE6" w:rsidRDefault="002A560C" w:rsidP="002A560C">
            <w:pPr>
              <w:pStyle w:val="NormalWeb"/>
              <w:spacing w:before="280" w:after="120" w:afterAutospacing="0"/>
              <w:ind w:left="-993"/>
              <w:rPr>
                <w:rFonts w:asciiTheme="minorHAnsi" w:hAnsiTheme="minorHAnsi" w:cstheme="minorHAnsi"/>
                <w:b/>
                <w:bCs/>
                <w:color w:val="7030A0"/>
                <w:sz w:val="20"/>
                <w:szCs w:val="20"/>
              </w:rPr>
            </w:pPr>
            <w:r>
              <w:rPr>
                <w:b/>
                <w:bCs/>
                <w:color w:val="7030A0"/>
                <w:sz w:val="20"/>
                <w:szCs w:val="20"/>
              </w:rPr>
              <w:t xml:space="preserve">                    </w:t>
            </w:r>
            <w:r w:rsidRPr="00B76EE6">
              <w:rPr>
                <w:b/>
                <w:bCs/>
                <w:color w:val="7030A0"/>
                <w:sz w:val="20"/>
                <w:szCs w:val="20"/>
              </w:rPr>
              <w:t>Le participant :</w:t>
            </w:r>
          </w:p>
        </w:tc>
      </w:tr>
      <w:tr w:rsidR="002A560C" w14:paraId="231F56F0" w14:textId="77777777" w:rsidTr="002A560C">
        <w:trPr>
          <w:trHeight w:val="1007"/>
        </w:trPr>
        <w:tc>
          <w:tcPr>
            <w:tcW w:w="3890" w:type="dxa"/>
          </w:tcPr>
          <w:p w14:paraId="07A42ED5" w14:textId="77777777" w:rsidR="002A560C" w:rsidRDefault="002A560C" w:rsidP="00CA4F57">
            <w:pPr>
              <w:pStyle w:val="NormalWeb"/>
              <w:spacing w:before="280" w:after="120" w:afterAutospacing="0"/>
              <w:ind w:left="-993"/>
              <w:jc w:val="both"/>
              <w:rPr>
                <w:rFonts w:asciiTheme="minorHAnsi" w:hAnsiTheme="minorHAnsi" w:cstheme="minorHAnsi"/>
                <w:b/>
                <w:bCs/>
                <w:color w:val="7030A0"/>
              </w:rPr>
            </w:pPr>
          </w:p>
          <w:p w14:paraId="40A55E4C" w14:textId="77777777" w:rsidR="002A560C" w:rsidRDefault="002A560C" w:rsidP="00CA4F57">
            <w:pPr>
              <w:pStyle w:val="NormalWeb"/>
              <w:spacing w:before="280" w:after="120" w:afterAutospacing="0"/>
              <w:ind w:left="-993"/>
              <w:jc w:val="both"/>
              <w:rPr>
                <w:rFonts w:asciiTheme="minorHAnsi" w:hAnsiTheme="minorHAnsi" w:cstheme="minorHAnsi"/>
                <w:b/>
                <w:bCs/>
                <w:color w:val="7030A0"/>
              </w:rPr>
            </w:pPr>
          </w:p>
        </w:tc>
      </w:tr>
    </w:tbl>
    <w:p w14:paraId="13188636" w14:textId="15135F38" w:rsidR="00DB3241" w:rsidRPr="00D2408D" w:rsidRDefault="002F329F" w:rsidP="00CA4F57">
      <w:pPr>
        <w:pStyle w:val="NormalWeb"/>
        <w:tabs>
          <w:tab w:val="left" w:pos="6930"/>
        </w:tabs>
        <w:spacing w:before="280" w:after="120" w:afterAutospacing="0"/>
        <w:ind w:left="-993"/>
        <w:jc w:val="both"/>
        <w:rPr>
          <w:rFonts w:asciiTheme="minorHAnsi" w:hAnsiTheme="minorHAnsi" w:cstheme="minorHAnsi"/>
          <w:b/>
          <w:bCs/>
          <w:color w:val="7030A0"/>
        </w:rPr>
      </w:pPr>
      <w:r w:rsidRPr="00D2408D">
        <w:rPr>
          <w:rFonts w:asciiTheme="minorHAnsi" w:hAnsiTheme="minorHAnsi" w:cstheme="minorHAnsi"/>
          <w:b/>
          <w:bCs/>
          <w:color w:val="7030A0"/>
        </w:rPr>
        <w:t>En participant à ce projet pilote, les citoyens s’engagent :</w:t>
      </w:r>
    </w:p>
    <w:p w14:paraId="13188637" w14:textId="6A7CBFED" w:rsidR="00DB3241" w:rsidRDefault="002F329F" w:rsidP="00CA4F57">
      <w:pPr>
        <w:pStyle w:val="Contenudecadre"/>
        <w:spacing w:after="120" w:line="240" w:lineRule="auto"/>
        <w:ind w:left="-993"/>
      </w:pPr>
      <w:r>
        <w:rPr>
          <w:color w:val="404040" w:themeColor="text1" w:themeTint="BF"/>
          <w:sz w:val="20"/>
          <w:szCs w:val="20"/>
        </w:rPr>
        <w:t>-</w:t>
      </w:r>
      <w:r w:rsidR="00AE2A45">
        <w:rPr>
          <w:color w:val="404040" w:themeColor="text1" w:themeTint="BF"/>
          <w:sz w:val="20"/>
          <w:szCs w:val="20"/>
        </w:rPr>
        <w:t>À participer</w:t>
      </w:r>
      <w:r>
        <w:rPr>
          <w:color w:val="404040" w:themeColor="text1" w:themeTint="BF"/>
          <w:sz w:val="20"/>
          <w:szCs w:val="20"/>
        </w:rPr>
        <w:t xml:space="preserve"> aux séances d’informations organisées par </w:t>
      </w:r>
      <w:r w:rsidR="00C53B0B">
        <w:rPr>
          <w:color w:val="404040" w:themeColor="text1" w:themeTint="BF"/>
          <w:sz w:val="20"/>
          <w:szCs w:val="20"/>
        </w:rPr>
        <w:t>le GREOVA</w:t>
      </w:r>
      <w:r>
        <w:rPr>
          <w:color w:val="404040" w:themeColor="text1" w:themeTint="BF"/>
          <w:sz w:val="20"/>
          <w:szCs w:val="20"/>
        </w:rPr>
        <w:t>.</w:t>
      </w:r>
    </w:p>
    <w:p w14:paraId="13188638" w14:textId="77777777" w:rsidR="00DB3241" w:rsidRDefault="002F329F" w:rsidP="00CA4F57">
      <w:pPr>
        <w:pStyle w:val="Contenudecadre"/>
        <w:spacing w:after="120" w:line="240" w:lineRule="auto"/>
        <w:ind w:left="-993"/>
        <w:rPr>
          <w:color w:val="404040" w:themeColor="text1" w:themeTint="BF"/>
          <w:sz w:val="20"/>
          <w:szCs w:val="20"/>
        </w:rPr>
      </w:pPr>
      <w:r>
        <w:rPr>
          <w:color w:val="404040" w:themeColor="text1" w:themeTint="BF"/>
          <w:sz w:val="20"/>
          <w:szCs w:val="20"/>
        </w:rPr>
        <w:t>-</w:t>
      </w:r>
      <w:bookmarkStart w:id="1" w:name="__DdeLink__463_3012288943"/>
      <w:r>
        <w:rPr>
          <w:color w:val="404040" w:themeColor="text1" w:themeTint="BF"/>
          <w:sz w:val="20"/>
          <w:szCs w:val="20"/>
        </w:rPr>
        <w:t xml:space="preserve">À </w:t>
      </w:r>
      <w:bookmarkEnd w:id="1"/>
      <w:r>
        <w:rPr>
          <w:color w:val="404040" w:themeColor="text1" w:themeTint="BF"/>
          <w:sz w:val="20"/>
          <w:szCs w:val="20"/>
        </w:rPr>
        <w:t>réaliser un Quickscan de son habitation.</w:t>
      </w:r>
    </w:p>
    <w:p w14:paraId="7FBB50F9" w14:textId="77777777" w:rsidR="000B64F5" w:rsidRDefault="002F329F" w:rsidP="00CA4F57">
      <w:pPr>
        <w:pStyle w:val="Contenudecadre"/>
        <w:spacing w:after="120" w:line="240" w:lineRule="auto"/>
        <w:ind w:left="-993"/>
        <w:rPr>
          <w:color w:val="404040" w:themeColor="text1" w:themeTint="BF"/>
          <w:sz w:val="20"/>
          <w:szCs w:val="20"/>
        </w:rPr>
      </w:pPr>
      <w:r>
        <w:rPr>
          <w:color w:val="404040" w:themeColor="text1" w:themeTint="BF"/>
          <w:sz w:val="20"/>
          <w:szCs w:val="20"/>
        </w:rPr>
        <w:t>-À répondre au questionnaire d’évaluation du Quickscan.</w:t>
      </w:r>
    </w:p>
    <w:p w14:paraId="0793CEF6" w14:textId="7C52C496" w:rsidR="00AB257D" w:rsidRDefault="00AB257D" w:rsidP="00301071">
      <w:pPr>
        <w:pStyle w:val="Contenudecadre"/>
        <w:spacing w:after="120" w:line="240" w:lineRule="auto"/>
        <w:rPr>
          <w:b/>
          <w:bCs/>
        </w:rPr>
      </w:pPr>
    </w:p>
    <w:p w14:paraId="6EA9562C" w14:textId="77777777" w:rsidR="00301071" w:rsidRPr="000B64F5" w:rsidRDefault="00301071" w:rsidP="00CA4F57">
      <w:pPr>
        <w:pStyle w:val="Contenudecadre"/>
        <w:spacing w:after="120" w:line="240" w:lineRule="auto"/>
        <w:ind w:left="-993"/>
        <w:rPr>
          <w:color w:val="404040" w:themeColor="text1" w:themeTint="BF"/>
          <w:sz w:val="20"/>
          <w:szCs w:val="20"/>
        </w:rPr>
      </w:pPr>
    </w:p>
    <w:tbl>
      <w:tblPr>
        <w:tblStyle w:val="Grilledutableau"/>
        <w:tblpPr w:leftFromText="141" w:rightFromText="141" w:vertAnchor="text" w:horzAnchor="page" w:tblpX="7867" w:tblpY="157"/>
        <w:tblW w:w="0" w:type="auto"/>
        <w:tblBorders>
          <w:top w:val="single" w:sz="4" w:space="0" w:color="7030A0"/>
          <w:left w:val="single" w:sz="4" w:space="0" w:color="7030A0"/>
          <w:bottom w:val="single" w:sz="4" w:space="0" w:color="7030A0"/>
          <w:right w:val="single" w:sz="4" w:space="0" w:color="7030A0"/>
          <w:insideH w:val="single" w:sz="4" w:space="0" w:color="404040" w:themeColor="text1" w:themeTint="BF"/>
          <w:insideV w:val="single" w:sz="6" w:space="0" w:color="7030A0"/>
        </w:tblBorders>
        <w:tblLook w:val="04A0" w:firstRow="1" w:lastRow="0" w:firstColumn="1" w:lastColumn="0" w:noHBand="0" w:noVBand="1"/>
      </w:tblPr>
      <w:tblGrid>
        <w:gridCol w:w="3890"/>
      </w:tblGrid>
      <w:tr w:rsidR="00C27E21" w14:paraId="14D29186" w14:textId="77777777" w:rsidTr="00067683">
        <w:trPr>
          <w:trHeight w:val="442"/>
        </w:trPr>
        <w:tc>
          <w:tcPr>
            <w:tcW w:w="3890" w:type="dxa"/>
            <w:tcBorders>
              <w:bottom w:val="single" w:sz="4" w:space="0" w:color="404040" w:themeColor="text1" w:themeTint="BF"/>
            </w:tcBorders>
          </w:tcPr>
          <w:p w14:paraId="61019589" w14:textId="261613A4" w:rsidR="00C27E21" w:rsidRPr="002226B9" w:rsidRDefault="00AB4208" w:rsidP="00AB4208">
            <w:pPr>
              <w:tabs>
                <w:tab w:val="left" w:pos="6120"/>
              </w:tabs>
              <w:spacing w:before="100" w:after="100" w:line="240" w:lineRule="auto"/>
              <w:rPr>
                <w:b/>
                <w:bCs/>
              </w:rPr>
            </w:pPr>
            <w:proofErr w:type="gramStart"/>
            <w:r w:rsidRPr="00AB4208">
              <w:t>Fait le</w:t>
            </w:r>
            <w:proofErr w:type="gramEnd"/>
            <w:r w:rsidRPr="00AB4208">
              <w:t> :</w:t>
            </w:r>
          </w:p>
        </w:tc>
      </w:tr>
      <w:tr w:rsidR="002A560C" w14:paraId="3B3A0100" w14:textId="77777777" w:rsidTr="002A560C">
        <w:trPr>
          <w:trHeight w:val="350"/>
        </w:trPr>
        <w:tc>
          <w:tcPr>
            <w:tcW w:w="3890" w:type="dxa"/>
            <w:tcBorders>
              <w:top w:val="single" w:sz="4" w:space="0" w:color="404040" w:themeColor="text1" w:themeTint="BF"/>
              <w:bottom w:val="single" w:sz="4" w:space="0" w:color="404040" w:themeColor="text1" w:themeTint="BF"/>
            </w:tcBorders>
          </w:tcPr>
          <w:p w14:paraId="50AA9599" w14:textId="5CA3D156" w:rsidR="002A560C" w:rsidRPr="002226B9" w:rsidRDefault="002A560C" w:rsidP="002A560C">
            <w:pPr>
              <w:pStyle w:val="NormalWeb"/>
              <w:spacing w:before="280" w:after="120" w:afterAutospacing="0"/>
              <w:ind w:left="-993"/>
              <w:rPr>
                <w:rFonts w:asciiTheme="minorHAnsi" w:hAnsiTheme="minorHAnsi" w:cstheme="minorHAnsi"/>
                <w:b/>
                <w:bCs/>
                <w:color w:val="7030A0"/>
                <w:sz w:val="20"/>
                <w:szCs w:val="20"/>
              </w:rPr>
            </w:pPr>
            <w:r>
              <w:rPr>
                <w:b/>
                <w:bCs/>
                <w:color w:val="7030A0"/>
                <w:sz w:val="20"/>
                <w:szCs w:val="20"/>
              </w:rPr>
              <w:t xml:space="preserve">                    </w:t>
            </w:r>
            <w:r w:rsidRPr="00AB4208">
              <w:rPr>
                <w:b/>
                <w:bCs/>
                <w:color w:val="7030A0"/>
                <w:sz w:val="20"/>
                <w:szCs w:val="20"/>
              </w:rPr>
              <w:t>Le participant</w:t>
            </w:r>
            <w:r w:rsidRPr="002226B9">
              <w:rPr>
                <w:b/>
                <w:bCs/>
                <w:sz w:val="20"/>
                <w:szCs w:val="20"/>
              </w:rPr>
              <w:t> :</w:t>
            </w:r>
          </w:p>
        </w:tc>
      </w:tr>
      <w:tr w:rsidR="002A560C" w14:paraId="28B273E7" w14:textId="77777777" w:rsidTr="002A560C">
        <w:trPr>
          <w:trHeight w:val="991"/>
        </w:trPr>
        <w:tc>
          <w:tcPr>
            <w:tcW w:w="3890" w:type="dxa"/>
            <w:tcBorders>
              <w:top w:val="single" w:sz="4" w:space="0" w:color="404040" w:themeColor="text1" w:themeTint="BF"/>
              <w:bottom w:val="single" w:sz="4" w:space="0" w:color="7030A0"/>
            </w:tcBorders>
          </w:tcPr>
          <w:p w14:paraId="65AF71CE" w14:textId="77777777" w:rsidR="002A560C" w:rsidRDefault="002A560C" w:rsidP="00CA4F57">
            <w:pPr>
              <w:pStyle w:val="NormalWeb"/>
              <w:spacing w:before="280" w:after="120" w:afterAutospacing="0"/>
              <w:ind w:left="-993"/>
              <w:jc w:val="both"/>
              <w:rPr>
                <w:rFonts w:asciiTheme="minorHAnsi" w:hAnsiTheme="minorHAnsi" w:cstheme="minorHAnsi"/>
                <w:b/>
                <w:bCs/>
                <w:color w:val="7030A0"/>
              </w:rPr>
            </w:pPr>
          </w:p>
          <w:p w14:paraId="16ADE838" w14:textId="77777777" w:rsidR="002A560C" w:rsidRDefault="002A560C" w:rsidP="00CA4F57">
            <w:pPr>
              <w:pStyle w:val="NormalWeb"/>
              <w:spacing w:before="280" w:after="120" w:afterAutospacing="0"/>
              <w:ind w:left="-993"/>
              <w:jc w:val="both"/>
              <w:rPr>
                <w:rFonts w:asciiTheme="minorHAnsi" w:hAnsiTheme="minorHAnsi" w:cstheme="minorHAnsi"/>
                <w:b/>
                <w:bCs/>
                <w:color w:val="7030A0"/>
              </w:rPr>
            </w:pPr>
          </w:p>
        </w:tc>
      </w:tr>
    </w:tbl>
    <w:p w14:paraId="12D7336F" w14:textId="2CA1144D" w:rsidR="009836F6" w:rsidRPr="00D00B84" w:rsidRDefault="006D7619" w:rsidP="00AC0210">
      <w:pPr>
        <w:pStyle w:val="Sansinterligne1"/>
        <w:spacing w:line="240" w:lineRule="auto"/>
        <w:ind w:left="-992"/>
        <w:jc w:val="both"/>
        <w:rPr>
          <w:rFonts w:eastAsia="Times New Roman" w:cstheme="minorHAnsi"/>
          <w:color w:val="404040" w:themeColor="text1" w:themeTint="BF"/>
          <w:sz w:val="20"/>
          <w:szCs w:val="20"/>
          <w:lang w:eastAsia="fr-FR"/>
        </w:rPr>
      </w:pPr>
      <w:r w:rsidRPr="00D2408D">
        <w:rPr>
          <w:rFonts w:cstheme="minorHAnsi"/>
          <w:b/>
          <w:bCs/>
          <w:color w:val="7030A0"/>
          <w:sz w:val="24"/>
          <w:szCs w:val="24"/>
        </w:rPr>
        <w:t xml:space="preserve">En </w:t>
      </w:r>
      <w:r w:rsidR="00460668">
        <w:rPr>
          <w:rFonts w:cstheme="minorHAnsi"/>
          <w:b/>
          <w:bCs/>
          <w:color w:val="7030A0"/>
        </w:rPr>
        <w:t>bénéficiant</w:t>
      </w:r>
      <w:r w:rsidR="00C73A7B">
        <w:rPr>
          <w:rFonts w:cstheme="minorHAnsi"/>
          <w:b/>
          <w:bCs/>
          <w:color w:val="7030A0"/>
        </w:rPr>
        <w:t xml:space="preserve"> d’un</w:t>
      </w:r>
      <w:r w:rsidRPr="00D2408D">
        <w:rPr>
          <w:rFonts w:cstheme="minorHAnsi"/>
          <w:b/>
          <w:bCs/>
          <w:color w:val="7030A0"/>
          <w:sz w:val="24"/>
          <w:szCs w:val="24"/>
        </w:rPr>
        <w:t xml:space="preserve"> </w:t>
      </w:r>
      <w:r w:rsidR="00526673">
        <w:rPr>
          <w:rFonts w:cstheme="minorHAnsi"/>
          <w:b/>
          <w:bCs/>
          <w:color w:val="7030A0"/>
        </w:rPr>
        <w:t>audit logement</w:t>
      </w:r>
      <w:r w:rsidRPr="00D2408D">
        <w:rPr>
          <w:rFonts w:cstheme="minorHAnsi"/>
          <w:b/>
          <w:bCs/>
          <w:color w:val="7030A0"/>
          <w:sz w:val="24"/>
          <w:szCs w:val="24"/>
        </w:rPr>
        <w:t>, les citoyens s’engagent :</w:t>
      </w:r>
      <w:r w:rsidR="004C75C2">
        <w:rPr>
          <w:rFonts w:cstheme="minorHAnsi"/>
          <w:b/>
          <w:bCs/>
          <w:color w:val="7030A0"/>
        </w:rPr>
        <w:t xml:space="preserve"> </w:t>
      </w:r>
    </w:p>
    <w:p w14:paraId="258DDA07" w14:textId="72AF1FF3" w:rsidR="00AC0210" w:rsidRDefault="004C75C2" w:rsidP="00BB5EB4">
      <w:pPr>
        <w:pStyle w:val="NormalWeb"/>
        <w:spacing w:beforeAutospacing="0" w:after="0" w:afterAutospacing="0"/>
        <w:ind w:left="-992"/>
        <w:jc w:val="both"/>
        <w:rPr>
          <w:rFonts w:asciiTheme="minorHAnsi" w:hAnsiTheme="minorHAnsi" w:cstheme="minorHAnsi"/>
          <w:sz w:val="20"/>
          <w:szCs w:val="20"/>
        </w:rPr>
      </w:pPr>
      <w:r w:rsidRPr="00D56EF3">
        <w:rPr>
          <w:rFonts w:asciiTheme="minorHAnsi" w:hAnsiTheme="minorHAnsi" w:cstheme="minorHAnsi"/>
          <w:sz w:val="20"/>
          <w:szCs w:val="20"/>
        </w:rPr>
        <w:t>(</w:t>
      </w:r>
      <w:r w:rsidR="00BB6619" w:rsidRPr="002A560C">
        <w:rPr>
          <w:rFonts w:asciiTheme="minorHAnsi" w:hAnsiTheme="minorHAnsi" w:cstheme="minorHAnsi"/>
          <w:sz w:val="20"/>
          <w:szCs w:val="20"/>
          <w:u w:val="single"/>
        </w:rPr>
        <w:t>À</w:t>
      </w:r>
      <w:r w:rsidRPr="002A560C">
        <w:rPr>
          <w:rFonts w:asciiTheme="minorHAnsi" w:hAnsiTheme="minorHAnsi" w:cstheme="minorHAnsi"/>
          <w:sz w:val="20"/>
          <w:szCs w:val="20"/>
          <w:u w:val="single"/>
        </w:rPr>
        <w:t xml:space="preserve"> </w:t>
      </w:r>
      <w:r w:rsidR="009836F6" w:rsidRPr="002A560C">
        <w:rPr>
          <w:rFonts w:asciiTheme="minorHAnsi" w:hAnsiTheme="minorHAnsi" w:cstheme="minorHAnsi"/>
          <w:sz w:val="20"/>
          <w:szCs w:val="20"/>
          <w:u w:val="single"/>
        </w:rPr>
        <w:t>signer</w:t>
      </w:r>
      <w:r w:rsidRPr="002A560C">
        <w:rPr>
          <w:rFonts w:asciiTheme="minorHAnsi" w:hAnsiTheme="minorHAnsi" w:cstheme="minorHAnsi"/>
          <w:sz w:val="20"/>
          <w:szCs w:val="20"/>
          <w:u w:val="single"/>
        </w:rPr>
        <w:t xml:space="preserve"> </w:t>
      </w:r>
      <w:r w:rsidR="009836F6" w:rsidRPr="002A560C">
        <w:rPr>
          <w:rFonts w:asciiTheme="minorHAnsi" w:hAnsiTheme="minorHAnsi" w:cstheme="minorHAnsi"/>
          <w:sz w:val="20"/>
          <w:szCs w:val="20"/>
          <w:u w:val="single"/>
        </w:rPr>
        <w:t>si le dossier est sélectionné</w:t>
      </w:r>
      <w:r w:rsidR="002A560C">
        <w:rPr>
          <w:rFonts w:asciiTheme="minorHAnsi" w:hAnsiTheme="minorHAnsi" w:cstheme="minorHAnsi"/>
          <w:sz w:val="20"/>
          <w:szCs w:val="20"/>
          <w:u w:val="single"/>
        </w:rPr>
        <w:t xml:space="preserve"> parmi les 30 logements</w:t>
      </w:r>
      <w:r w:rsidR="009836F6" w:rsidRPr="00D56EF3">
        <w:rPr>
          <w:rFonts w:asciiTheme="minorHAnsi" w:hAnsiTheme="minorHAnsi" w:cstheme="minorHAnsi"/>
          <w:sz w:val="20"/>
          <w:szCs w:val="20"/>
        </w:rPr>
        <w:t>)</w:t>
      </w:r>
    </w:p>
    <w:p w14:paraId="06689742" w14:textId="77777777" w:rsidR="00BB5EB4" w:rsidRPr="00E420C1" w:rsidRDefault="00BB5EB4" w:rsidP="00BB5EB4">
      <w:pPr>
        <w:pStyle w:val="NormalWeb"/>
        <w:spacing w:beforeAutospacing="0" w:after="0" w:afterAutospacing="0"/>
        <w:ind w:left="-992"/>
        <w:jc w:val="both"/>
        <w:rPr>
          <w:rFonts w:asciiTheme="minorHAnsi" w:hAnsiTheme="minorHAnsi" w:cstheme="minorHAnsi"/>
          <w:sz w:val="20"/>
          <w:szCs w:val="20"/>
        </w:rPr>
      </w:pPr>
    </w:p>
    <w:p w14:paraId="1318863B" w14:textId="630C2040" w:rsidR="00DB3241" w:rsidRDefault="002F329F" w:rsidP="00BB5EB4">
      <w:pPr>
        <w:pStyle w:val="Contenudecadre"/>
        <w:spacing w:after="120" w:line="240" w:lineRule="auto"/>
        <w:ind w:left="-993"/>
      </w:pPr>
      <w:r>
        <w:rPr>
          <w:color w:val="404040" w:themeColor="text1" w:themeTint="BF"/>
          <w:sz w:val="20"/>
          <w:szCs w:val="20"/>
        </w:rPr>
        <w:t>-</w:t>
      </w:r>
      <w:r w:rsidR="00AE2A45">
        <w:rPr>
          <w:color w:val="404040" w:themeColor="text1" w:themeTint="BF"/>
          <w:sz w:val="20"/>
          <w:szCs w:val="20"/>
        </w:rPr>
        <w:t>À fixer</w:t>
      </w:r>
      <w:r>
        <w:rPr>
          <w:color w:val="404040" w:themeColor="text1" w:themeTint="BF"/>
          <w:sz w:val="20"/>
          <w:szCs w:val="20"/>
        </w:rPr>
        <w:t xml:space="preserve"> un rendez-vous avec l’auditeur énergétique sélectionné par </w:t>
      </w:r>
      <w:r w:rsidR="00C53B0B">
        <w:rPr>
          <w:color w:val="404040" w:themeColor="text1" w:themeTint="BF"/>
          <w:sz w:val="20"/>
          <w:szCs w:val="20"/>
        </w:rPr>
        <w:t>le GREOVA</w:t>
      </w:r>
      <w:r>
        <w:rPr>
          <w:color w:val="404040" w:themeColor="text1" w:themeTint="BF"/>
          <w:sz w:val="20"/>
          <w:szCs w:val="20"/>
        </w:rPr>
        <w:t>.</w:t>
      </w:r>
    </w:p>
    <w:p w14:paraId="1318863C" w14:textId="560A9847" w:rsidR="00DB3241" w:rsidRDefault="002F329F" w:rsidP="00BB5EB4">
      <w:pPr>
        <w:pStyle w:val="Contenudecadre"/>
        <w:spacing w:after="120" w:line="240" w:lineRule="auto"/>
        <w:ind w:left="-993"/>
        <w:rPr>
          <w:color w:val="404040" w:themeColor="text1" w:themeTint="BF"/>
          <w:sz w:val="20"/>
          <w:szCs w:val="20"/>
        </w:rPr>
      </w:pPr>
      <w:r>
        <w:rPr>
          <w:color w:val="404040" w:themeColor="text1" w:themeTint="BF"/>
          <w:sz w:val="20"/>
          <w:szCs w:val="20"/>
        </w:rPr>
        <w:t>-À répondre à une enquête de satisfaction sur l’audit logement.</w:t>
      </w:r>
    </w:p>
    <w:p w14:paraId="6B3A80EC" w14:textId="77777777" w:rsidR="00301071" w:rsidRDefault="00301071" w:rsidP="00CA4F57">
      <w:pPr>
        <w:pStyle w:val="Contenudecadre"/>
        <w:spacing w:after="120" w:line="240" w:lineRule="auto"/>
        <w:ind w:left="-993"/>
        <w:rPr>
          <w:color w:val="404040" w:themeColor="text1" w:themeTint="BF"/>
          <w:sz w:val="20"/>
          <w:szCs w:val="20"/>
        </w:rPr>
      </w:pPr>
    </w:p>
    <w:p w14:paraId="54E65109" w14:textId="77777777" w:rsidR="00F825FD" w:rsidRDefault="00F825FD" w:rsidP="00CA4F57">
      <w:pPr>
        <w:pStyle w:val="Contenudecadre"/>
        <w:spacing w:after="120" w:line="240" w:lineRule="auto"/>
        <w:ind w:left="-993"/>
        <w:rPr>
          <w:color w:val="404040" w:themeColor="text1" w:themeTint="BF"/>
          <w:sz w:val="20"/>
          <w:szCs w:val="20"/>
        </w:rPr>
      </w:pPr>
    </w:p>
    <w:tbl>
      <w:tblPr>
        <w:tblStyle w:val="Grilledutableau"/>
        <w:tblpPr w:leftFromText="141" w:rightFromText="141" w:vertAnchor="text" w:horzAnchor="page" w:tblpX="7867" w:tblpY="234"/>
        <w:tblW w:w="0" w:type="auto"/>
        <w:tblBorders>
          <w:top w:val="single" w:sz="4" w:space="0" w:color="7030A0"/>
          <w:left w:val="single" w:sz="4" w:space="0" w:color="7030A0"/>
          <w:bottom w:val="single" w:sz="4" w:space="0" w:color="7030A0"/>
          <w:right w:val="single" w:sz="4" w:space="0" w:color="7030A0"/>
          <w:insideH w:val="single" w:sz="4" w:space="0" w:color="404040" w:themeColor="text1" w:themeTint="BF"/>
          <w:insideV w:val="none" w:sz="0" w:space="0" w:color="auto"/>
        </w:tblBorders>
        <w:tblLook w:val="04A0" w:firstRow="1" w:lastRow="0" w:firstColumn="1" w:lastColumn="0" w:noHBand="0" w:noVBand="1"/>
      </w:tblPr>
      <w:tblGrid>
        <w:gridCol w:w="3905"/>
      </w:tblGrid>
      <w:tr w:rsidR="00301071" w14:paraId="228FC894" w14:textId="77777777" w:rsidTr="00067683">
        <w:trPr>
          <w:trHeight w:val="449"/>
        </w:trPr>
        <w:tc>
          <w:tcPr>
            <w:tcW w:w="3905" w:type="dxa"/>
            <w:tcBorders>
              <w:bottom w:val="single" w:sz="4" w:space="0" w:color="404040" w:themeColor="text1" w:themeTint="BF"/>
            </w:tcBorders>
          </w:tcPr>
          <w:p w14:paraId="6CEB8665" w14:textId="3C981BD9" w:rsidR="00301071" w:rsidRPr="00AB4208" w:rsidRDefault="00F928A4" w:rsidP="00F928A4">
            <w:pPr>
              <w:tabs>
                <w:tab w:val="left" w:pos="180"/>
                <w:tab w:val="left" w:pos="6120"/>
              </w:tabs>
              <w:spacing w:before="100" w:after="100" w:line="240" w:lineRule="auto"/>
            </w:pPr>
            <w:proofErr w:type="gramStart"/>
            <w:r w:rsidRPr="00AB4208">
              <w:t>Fait le</w:t>
            </w:r>
            <w:proofErr w:type="gramEnd"/>
            <w:r w:rsidRPr="00AB4208">
              <w:t> :</w:t>
            </w:r>
          </w:p>
        </w:tc>
      </w:tr>
      <w:tr w:rsidR="002A560C" w14:paraId="58D77191" w14:textId="77777777" w:rsidTr="002A560C">
        <w:trPr>
          <w:trHeight w:val="356"/>
        </w:trPr>
        <w:tc>
          <w:tcPr>
            <w:tcW w:w="3905" w:type="dxa"/>
            <w:tcBorders>
              <w:top w:val="single" w:sz="4" w:space="0" w:color="404040" w:themeColor="text1" w:themeTint="BF"/>
              <w:bottom w:val="single" w:sz="4" w:space="0" w:color="404040" w:themeColor="text1" w:themeTint="BF"/>
            </w:tcBorders>
          </w:tcPr>
          <w:p w14:paraId="294BB7D0" w14:textId="37A6EF73" w:rsidR="002A560C" w:rsidRPr="00AB4208" w:rsidRDefault="002A560C" w:rsidP="002A560C">
            <w:pPr>
              <w:pStyle w:val="NormalWeb"/>
              <w:spacing w:before="280" w:after="120" w:afterAutospacing="0"/>
              <w:ind w:left="-993"/>
              <w:rPr>
                <w:rFonts w:asciiTheme="minorHAnsi" w:hAnsiTheme="minorHAnsi" w:cstheme="minorHAnsi"/>
                <w:b/>
                <w:bCs/>
                <w:color w:val="7030A0"/>
                <w:sz w:val="20"/>
                <w:szCs w:val="20"/>
              </w:rPr>
            </w:pPr>
            <w:r>
              <w:rPr>
                <w:b/>
                <w:bCs/>
                <w:color w:val="7030A0"/>
                <w:sz w:val="20"/>
                <w:szCs w:val="20"/>
              </w:rPr>
              <w:t xml:space="preserve">                     </w:t>
            </w:r>
            <w:r w:rsidRPr="00AB4208">
              <w:rPr>
                <w:b/>
                <w:bCs/>
                <w:color w:val="7030A0"/>
                <w:sz w:val="20"/>
                <w:szCs w:val="20"/>
              </w:rPr>
              <w:t>Le participant :</w:t>
            </w:r>
          </w:p>
        </w:tc>
      </w:tr>
      <w:tr w:rsidR="002A560C" w14:paraId="2805E2E8" w14:textId="77777777" w:rsidTr="002A560C">
        <w:trPr>
          <w:trHeight w:val="1007"/>
        </w:trPr>
        <w:tc>
          <w:tcPr>
            <w:tcW w:w="3905" w:type="dxa"/>
            <w:tcBorders>
              <w:top w:val="single" w:sz="4" w:space="0" w:color="404040" w:themeColor="text1" w:themeTint="BF"/>
              <w:bottom w:val="single" w:sz="4" w:space="0" w:color="7030A0"/>
            </w:tcBorders>
          </w:tcPr>
          <w:p w14:paraId="37F0BE81" w14:textId="77777777" w:rsidR="002A560C" w:rsidRDefault="002A560C" w:rsidP="00301071">
            <w:pPr>
              <w:pStyle w:val="NormalWeb"/>
              <w:spacing w:before="280" w:after="120" w:afterAutospacing="0"/>
              <w:ind w:left="-993"/>
              <w:jc w:val="both"/>
              <w:rPr>
                <w:rFonts w:asciiTheme="minorHAnsi" w:hAnsiTheme="minorHAnsi" w:cstheme="minorHAnsi"/>
                <w:b/>
                <w:bCs/>
                <w:color w:val="7030A0"/>
              </w:rPr>
            </w:pPr>
          </w:p>
          <w:p w14:paraId="29C93BBF" w14:textId="77777777" w:rsidR="002A560C" w:rsidRDefault="002A560C" w:rsidP="00301071">
            <w:pPr>
              <w:pStyle w:val="NormalWeb"/>
              <w:spacing w:before="280" w:after="120" w:afterAutospacing="0"/>
              <w:ind w:left="-993"/>
              <w:jc w:val="both"/>
              <w:rPr>
                <w:rFonts w:asciiTheme="minorHAnsi" w:hAnsiTheme="minorHAnsi" w:cstheme="minorHAnsi"/>
                <w:b/>
                <w:bCs/>
                <w:color w:val="7030A0"/>
              </w:rPr>
            </w:pPr>
          </w:p>
        </w:tc>
      </w:tr>
    </w:tbl>
    <w:p w14:paraId="3E878969" w14:textId="56B9FB1F" w:rsidR="00526673" w:rsidRPr="00D00B84" w:rsidRDefault="00526673" w:rsidP="00BB5EB4">
      <w:pPr>
        <w:pStyle w:val="Sansinterligne1"/>
        <w:spacing w:line="240" w:lineRule="auto"/>
        <w:ind w:left="-992"/>
        <w:jc w:val="both"/>
        <w:rPr>
          <w:rFonts w:eastAsia="Times New Roman" w:cstheme="minorHAnsi"/>
          <w:color w:val="404040" w:themeColor="text1" w:themeTint="BF"/>
          <w:sz w:val="20"/>
          <w:szCs w:val="20"/>
          <w:lang w:eastAsia="fr-FR"/>
        </w:rPr>
      </w:pPr>
      <w:r w:rsidRPr="00D2408D">
        <w:rPr>
          <w:rFonts w:cstheme="minorHAnsi"/>
          <w:b/>
          <w:bCs/>
          <w:color w:val="7030A0"/>
          <w:sz w:val="24"/>
          <w:szCs w:val="24"/>
        </w:rPr>
        <w:t xml:space="preserve">En </w:t>
      </w:r>
      <w:r w:rsidR="00C73A7B">
        <w:rPr>
          <w:rFonts w:cstheme="minorHAnsi"/>
          <w:b/>
          <w:bCs/>
          <w:color w:val="7030A0"/>
        </w:rPr>
        <w:t xml:space="preserve">bénéficiant d’un </w:t>
      </w:r>
      <w:r>
        <w:rPr>
          <w:rFonts w:cstheme="minorHAnsi"/>
          <w:b/>
          <w:bCs/>
          <w:color w:val="7030A0"/>
        </w:rPr>
        <w:t>accompagnement des travaux</w:t>
      </w:r>
      <w:r w:rsidRPr="00D2408D">
        <w:rPr>
          <w:rFonts w:cstheme="minorHAnsi"/>
          <w:b/>
          <w:bCs/>
          <w:color w:val="7030A0"/>
          <w:sz w:val="24"/>
          <w:szCs w:val="24"/>
        </w:rPr>
        <w:t>, les citoyens s’engagent :</w:t>
      </w:r>
      <w:r w:rsidR="00C27E21" w:rsidRPr="00C27E21">
        <w:rPr>
          <w:rFonts w:eastAsia="Times New Roman" w:cstheme="minorHAnsi"/>
          <w:color w:val="404040" w:themeColor="text1" w:themeTint="BF"/>
          <w:sz w:val="20"/>
          <w:szCs w:val="20"/>
          <w:lang w:eastAsia="fr-FR"/>
        </w:rPr>
        <w:t xml:space="preserve"> </w:t>
      </w:r>
    </w:p>
    <w:p w14:paraId="1F3D0871" w14:textId="43699893" w:rsidR="00E420C1" w:rsidRDefault="00D00B84" w:rsidP="00BB5EB4">
      <w:pPr>
        <w:pStyle w:val="NormalWeb"/>
        <w:spacing w:beforeAutospacing="0" w:after="0" w:afterAutospacing="0"/>
        <w:ind w:left="-992"/>
        <w:jc w:val="both"/>
        <w:rPr>
          <w:rFonts w:asciiTheme="minorHAnsi" w:hAnsiTheme="minorHAnsi" w:cstheme="minorHAnsi"/>
          <w:sz w:val="20"/>
          <w:szCs w:val="20"/>
        </w:rPr>
      </w:pPr>
      <w:r w:rsidRPr="00D56EF3">
        <w:rPr>
          <w:rFonts w:asciiTheme="minorHAnsi" w:hAnsiTheme="minorHAnsi" w:cstheme="minorHAnsi"/>
          <w:sz w:val="20"/>
          <w:szCs w:val="20"/>
        </w:rPr>
        <w:t xml:space="preserve"> </w:t>
      </w:r>
      <w:r w:rsidR="00D56EF3" w:rsidRPr="00D56EF3">
        <w:rPr>
          <w:rFonts w:asciiTheme="minorHAnsi" w:hAnsiTheme="minorHAnsi" w:cstheme="minorHAnsi"/>
          <w:sz w:val="20"/>
          <w:szCs w:val="20"/>
        </w:rPr>
        <w:t>(</w:t>
      </w:r>
      <w:r w:rsidR="00BB6619" w:rsidRPr="002A560C">
        <w:rPr>
          <w:rFonts w:asciiTheme="minorHAnsi" w:hAnsiTheme="minorHAnsi" w:cstheme="minorHAnsi"/>
          <w:sz w:val="20"/>
          <w:szCs w:val="20"/>
          <w:u w:val="single"/>
        </w:rPr>
        <w:t>À</w:t>
      </w:r>
      <w:r w:rsidR="00D56EF3" w:rsidRPr="002A560C">
        <w:rPr>
          <w:rFonts w:asciiTheme="minorHAnsi" w:hAnsiTheme="minorHAnsi" w:cstheme="minorHAnsi"/>
          <w:sz w:val="20"/>
          <w:szCs w:val="20"/>
          <w:u w:val="single"/>
        </w:rPr>
        <w:t xml:space="preserve"> signer si le dossier est sélectionné</w:t>
      </w:r>
      <w:r w:rsidR="002A560C" w:rsidRPr="002A560C">
        <w:rPr>
          <w:rFonts w:asciiTheme="minorHAnsi" w:hAnsiTheme="minorHAnsi" w:cstheme="minorHAnsi"/>
          <w:sz w:val="20"/>
          <w:szCs w:val="20"/>
          <w:u w:val="single"/>
        </w:rPr>
        <w:t xml:space="preserve"> parmi les 10 logements</w:t>
      </w:r>
      <w:r w:rsidR="00D56EF3" w:rsidRPr="00D56EF3">
        <w:rPr>
          <w:rFonts w:asciiTheme="minorHAnsi" w:hAnsiTheme="minorHAnsi" w:cstheme="minorHAnsi"/>
          <w:sz w:val="20"/>
          <w:szCs w:val="20"/>
        </w:rPr>
        <w:t>)</w:t>
      </w:r>
    </w:p>
    <w:p w14:paraId="57239939" w14:textId="77777777" w:rsidR="00BB5EB4" w:rsidRPr="00D56EF3" w:rsidRDefault="00BB5EB4" w:rsidP="00BB5EB4">
      <w:pPr>
        <w:pStyle w:val="NormalWeb"/>
        <w:spacing w:beforeAutospacing="0" w:after="0" w:afterAutospacing="0"/>
        <w:ind w:left="-992"/>
        <w:jc w:val="both"/>
        <w:rPr>
          <w:rFonts w:asciiTheme="minorHAnsi" w:hAnsiTheme="minorHAnsi" w:cstheme="minorHAnsi"/>
          <w:sz w:val="20"/>
          <w:szCs w:val="20"/>
        </w:rPr>
      </w:pPr>
    </w:p>
    <w:p w14:paraId="1318863E" w14:textId="2408479B" w:rsidR="00DB3241" w:rsidRDefault="002F329F" w:rsidP="00CA4F57">
      <w:pPr>
        <w:pStyle w:val="Contenudecadre"/>
        <w:spacing w:after="120" w:line="240" w:lineRule="auto"/>
        <w:ind w:left="-993"/>
      </w:pPr>
      <w:r>
        <w:rPr>
          <w:color w:val="404040" w:themeColor="text1" w:themeTint="BF"/>
          <w:sz w:val="20"/>
          <w:szCs w:val="20"/>
        </w:rPr>
        <w:t>-</w:t>
      </w:r>
      <w:r w:rsidR="00AE2A45">
        <w:rPr>
          <w:color w:val="404040" w:themeColor="text1" w:themeTint="BF"/>
          <w:sz w:val="20"/>
          <w:szCs w:val="20"/>
        </w:rPr>
        <w:t>À réaliser</w:t>
      </w:r>
      <w:r>
        <w:rPr>
          <w:color w:val="404040" w:themeColor="text1" w:themeTint="BF"/>
          <w:sz w:val="20"/>
          <w:szCs w:val="20"/>
        </w:rPr>
        <w:t xml:space="preserve"> des travaux à terminer pour le</w:t>
      </w:r>
      <w:r>
        <w:rPr>
          <w:rFonts w:cstheme="minorHAnsi"/>
          <w:bCs/>
          <w:color w:val="404040" w:themeColor="text1" w:themeTint="BF"/>
          <w:sz w:val="20"/>
          <w:szCs w:val="20"/>
          <w:lang w:eastAsia="en-GB"/>
        </w:rPr>
        <w:t xml:space="preserve"> 1er septembre 2023 au plus tard.</w:t>
      </w:r>
    </w:p>
    <w:p w14:paraId="1318863F" w14:textId="6753DFA7" w:rsidR="00DB3241" w:rsidRDefault="002F329F" w:rsidP="00CA4F57">
      <w:pPr>
        <w:pStyle w:val="Contenudecadre"/>
        <w:spacing w:after="120" w:line="240" w:lineRule="auto"/>
        <w:ind w:left="-993"/>
        <w:rPr>
          <w:rFonts w:cstheme="minorHAnsi"/>
          <w:bCs/>
          <w:color w:val="404040" w:themeColor="text1" w:themeTint="BF"/>
          <w:sz w:val="20"/>
          <w:szCs w:val="20"/>
          <w:lang w:eastAsia="en-GB"/>
        </w:rPr>
      </w:pPr>
      <w:r>
        <w:rPr>
          <w:rFonts w:cstheme="minorHAnsi"/>
          <w:bCs/>
          <w:color w:val="404040" w:themeColor="text1" w:themeTint="BF"/>
          <w:sz w:val="20"/>
          <w:szCs w:val="20"/>
          <w:lang w:eastAsia="en-GB"/>
        </w:rPr>
        <w:t>-À autoriser le placement de capteurs pour la réalisation d’un monitoring énergétique.</w:t>
      </w:r>
    </w:p>
    <w:p w14:paraId="17B7ED1A" w14:textId="23A58C81" w:rsidR="00C069A0" w:rsidRDefault="00C069A0" w:rsidP="00CA4F57">
      <w:pPr>
        <w:pStyle w:val="Contenudecadre"/>
        <w:spacing w:after="120" w:line="240" w:lineRule="auto"/>
        <w:ind w:left="-993"/>
        <w:rPr>
          <w:rFonts w:cstheme="minorHAnsi"/>
          <w:bCs/>
          <w:color w:val="404040" w:themeColor="text1" w:themeTint="BF"/>
          <w:sz w:val="20"/>
          <w:szCs w:val="20"/>
          <w:lang w:eastAsia="en-GB"/>
        </w:rPr>
      </w:pPr>
      <w:r>
        <w:rPr>
          <w:rFonts w:cstheme="minorHAnsi"/>
          <w:bCs/>
          <w:color w:val="404040" w:themeColor="text1" w:themeTint="BF"/>
          <w:sz w:val="20"/>
          <w:szCs w:val="20"/>
          <w:lang w:eastAsia="en-GB"/>
        </w:rPr>
        <w:t>-À communiq</w:t>
      </w:r>
      <w:r w:rsidR="005235F6">
        <w:rPr>
          <w:rFonts w:cstheme="minorHAnsi"/>
          <w:bCs/>
          <w:color w:val="404040" w:themeColor="text1" w:themeTint="BF"/>
          <w:sz w:val="20"/>
          <w:szCs w:val="20"/>
          <w:lang w:eastAsia="en-GB"/>
        </w:rPr>
        <w:t xml:space="preserve">uer sur l’avancement des travaux avec l’auditeur et </w:t>
      </w:r>
      <w:r w:rsidR="00C53B0B">
        <w:rPr>
          <w:rFonts w:cstheme="minorHAnsi"/>
          <w:bCs/>
          <w:color w:val="404040" w:themeColor="text1" w:themeTint="BF"/>
          <w:sz w:val="20"/>
          <w:szCs w:val="20"/>
          <w:lang w:eastAsia="en-GB"/>
        </w:rPr>
        <w:t>le GREOVA</w:t>
      </w:r>
      <w:bookmarkStart w:id="2" w:name="_GoBack"/>
      <w:bookmarkEnd w:id="2"/>
      <w:r w:rsidR="005235F6">
        <w:rPr>
          <w:rFonts w:cstheme="minorHAnsi"/>
          <w:bCs/>
          <w:color w:val="404040" w:themeColor="text1" w:themeTint="BF"/>
          <w:sz w:val="20"/>
          <w:szCs w:val="20"/>
          <w:lang w:eastAsia="en-GB"/>
        </w:rPr>
        <w:t>.</w:t>
      </w:r>
    </w:p>
    <w:p w14:paraId="13188641" w14:textId="0AF8880C" w:rsidR="00DB3241" w:rsidRDefault="002F329F" w:rsidP="00CA4F57">
      <w:pPr>
        <w:pStyle w:val="Contenudecadre"/>
        <w:spacing w:after="120" w:line="240" w:lineRule="auto"/>
        <w:ind w:left="-993"/>
        <w:rPr>
          <w:rFonts w:cstheme="minorHAnsi"/>
          <w:bCs/>
          <w:color w:val="404040" w:themeColor="text1" w:themeTint="BF"/>
          <w:sz w:val="20"/>
          <w:szCs w:val="20"/>
          <w:lang w:eastAsia="en-GB"/>
        </w:rPr>
      </w:pPr>
      <w:r>
        <w:rPr>
          <w:rFonts w:cstheme="minorHAnsi"/>
          <w:bCs/>
          <w:color w:val="404040" w:themeColor="text1" w:themeTint="BF"/>
          <w:sz w:val="20"/>
          <w:szCs w:val="20"/>
          <w:lang w:eastAsia="en-GB"/>
        </w:rPr>
        <w:t xml:space="preserve">-À répondre à une enquête de satisfaction sur l’accompagnement des travaux. </w:t>
      </w:r>
    </w:p>
    <w:p w14:paraId="297C2A78" w14:textId="77777777" w:rsidR="00D5788E" w:rsidRPr="00D5788E" w:rsidRDefault="00D5788E" w:rsidP="00CF39E3">
      <w:pPr>
        <w:tabs>
          <w:tab w:val="center" w:pos="4536"/>
        </w:tabs>
        <w:ind w:right="-1134"/>
        <w:jc w:val="right"/>
        <w:rPr>
          <w:sz w:val="6"/>
          <w:szCs w:val="20"/>
        </w:rPr>
      </w:pPr>
    </w:p>
    <w:p w14:paraId="66A06977" w14:textId="77777777" w:rsidR="00CF39E3" w:rsidRPr="00D5788E" w:rsidRDefault="00CF39E3" w:rsidP="00CF39E3">
      <w:pPr>
        <w:tabs>
          <w:tab w:val="center" w:pos="4536"/>
        </w:tabs>
        <w:ind w:right="-1134"/>
        <w:jc w:val="right"/>
        <w:rPr>
          <w:i/>
          <w:sz w:val="20"/>
          <w:szCs w:val="20"/>
        </w:rPr>
      </w:pPr>
      <w:r w:rsidRPr="00D5788E">
        <w:rPr>
          <w:i/>
          <w:sz w:val="20"/>
          <w:szCs w:val="20"/>
        </w:rPr>
        <w:t xml:space="preserve">Fait en double exemplaire </w:t>
      </w:r>
    </w:p>
    <w:sectPr w:rsidR="00CF39E3" w:rsidRPr="00D5788E">
      <w:headerReference w:type="default" r:id="rId11"/>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3A9AF" w14:textId="77777777" w:rsidR="002A560C" w:rsidRDefault="002A560C">
      <w:pPr>
        <w:spacing w:after="0" w:line="240" w:lineRule="auto"/>
      </w:pPr>
      <w:r>
        <w:separator/>
      </w:r>
    </w:p>
  </w:endnote>
  <w:endnote w:type="continuationSeparator" w:id="0">
    <w:p w14:paraId="3E7F717C" w14:textId="77777777" w:rsidR="002A560C" w:rsidRDefault="002A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91">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6F16E" w14:textId="77777777" w:rsidR="002A560C" w:rsidRDefault="002A560C">
      <w:pPr>
        <w:spacing w:after="0" w:line="240" w:lineRule="auto"/>
      </w:pPr>
      <w:r>
        <w:separator/>
      </w:r>
    </w:p>
  </w:footnote>
  <w:footnote w:type="continuationSeparator" w:id="0">
    <w:p w14:paraId="700A8E9F" w14:textId="77777777" w:rsidR="002A560C" w:rsidRDefault="002A5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88642" w14:textId="77777777" w:rsidR="002A560C" w:rsidRDefault="002A560C">
    <w:pPr>
      <w:pStyle w:val="En-tte"/>
    </w:pPr>
    <w:r>
      <w:rPr>
        <w:noProof/>
        <w:lang w:eastAsia="fr-BE"/>
      </w:rPr>
      <w:drawing>
        <wp:anchor distT="0" distB="0" distL="0" distR="0" simplePos="0" relativeHeight="3" behindDoc="1" locked="0" layoutInCell="1" allowOverlap="1" wp14:anchorId="13188643" wp14:editId="13188644">
          <wp:simplePos x="0" y="0"/>
          <wp:positionH relativeFrom="column">
            <wp:posOffset>-900430</wp:posOffset>
          </wp:positionH>
          <wp:positionV relativeFrom="paragraph">
            <wp:posOffset>-430530</wp:posOffset>
          </wp:positionV>
          <wp:extent cx="7525385" cy="106489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stretch>
                    <a:fillRect/>
                  </a:stretch>
                </pic:blipFill>
                <pic:spPr bwMode="auto">
                  <a:xfrm>
                    <a:off x="0" y="0"/>
                    <a:ext cx="7525385" cy="106489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41"/>
    <w:rsid w:val="00067683"/>
    <w:rsid w:val="000B64F5"/>
    <w:rsid w:val="000D4F77"/>
    <w:rsid w:val="00105C7B"/>
    <w:rsid w:val="002226B9"/>
    <w:rsid w:val="0027274F"/>
    <w:rsid w:val="00282295"/>
    <w:rsid w:val="002A560C"/>
    <w:rsid w:val="002F329F"/>
    <w:rsid w:val="00301071"/>
    <w:rsid w:val="003D4A56"/>
    <w:rsid w:val="00445171"/>
    <w:rsid w:val="00460668"/>
    <w:rsid w:val="00494ABA"/>
    <w:rsid w:val="004C75C2"/>
    <w:rsid w:val="00523159"/>
    <w:rsid w:val="005235F6"/>
    <w:rsid w:val="00526673"/>
    <w:rsid w:val="00592C3C"/>
    <w:rsid w:val="005B1A32"/>
    <w:rsid w:val="005D0AC7"/>
    <w:rsid w:val="005E44EF"/>
    <w:rsid w:val="005F6011"/>
    <w:rsid w:val="005F6918"/>
    <w:rsid w:val="00633B2A"/>
    <w:rsid w:val="006D7619"/>
    <w:rsid w:val="00705DD6"/>
    <w:rsid w:val="00794C3C"/>
    <w:rsid w:val="007B28ED"/>
    <w:rsid w:val="007E7D84"/>
    <w:rsid w:val="00801868"/>
    <w:rsid w:val="008B5AF8"/>
    <w:rsid w:val="0095010B"/>
    <w:rsid w:val="009772C4"/>
    <w:rsid w:val="009836F6"/>
    <w:rsid w:val="00AA38CC"/>
    <w:rsid w:val="00AB257D"/>
    <w:rsid w:val="00AB4208"/>
    <w:rsid w:val="00AC0210"/>
    <w:rsid w:val="00AE2A45"/>
    <w:rsid w:val="00B76EE6"/>
    <w:rsid w:val="00BB5EB4"/>
    <w:rsid w:val="00BB6619"/>
    <w:rsid w:val="00C069A0"/>
    <w:rsid w:val="00C27E21"/>
    <w:rsid w:val="00C53B0B"/>
    <w:rsid w:val="00C73A7B"/>
    <w:rsid w:val="00CA4F57"/>
    <w:rsid w:val="00CB2B8C"/>
    <w:rsid w:val="00CF37F8"/>
    <w:rsid w:val="00CF39E3"/>
    <w:rsid w:val="00D00B84"/>
    <w:rsid w:val="00D2408D"/>
    <w:rsid w:val="00D56EF3"/>
    <w:rsid w:val="00D5788E"/>
    <w:rsid w:val="00DB3241"/>
    <w:rsid w:val="00E420C1"/>
    <w:rsid w:val="00E80F39"/>
    <w:rsid w:val="00EC285E"/>
    <w:rsid w:val="00F825FD"/>
    <w:rsid w:val="00F928A4"/>
    <w:rsid w:val="00FA7065"/>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18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955F14"/>
  </w:style>
  <w:style w:type="character" w:customStyle="1" w:styleId="PieddepageCar">
    <w:name w:val="Pied de page Car"/>
    <w:basedOn w:val="Policepardfaut"/>
    <w:link w:val="Pieddepage"/>
    <w:uiPriority w:val="99"/>
    <w:qFormat/>
    <w:rsid w:val="00955F14"/>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tte">
    <w:name w:val="header"/>
    <w:basedOn w:val="Normal"/>
    <w:uiPriority w:val="99"/>
    <w:unhideWhenUsed/>
    <w:rsid w:val="00955F14"/>
    <w:pPr>
      <w:tabs>
        <w:tab w:val="center" w:pos="4536"/>
        <w:tab w:val="right" w:pos="9072"/>
      </w:tabs>
      <w:spacing w:after="0" w:line="240" w:lineRule="auto"/>
    </w:pPr>
  </w:style>
  <w:style w:type="paragraph" w:styleId="Pieddepage">
    <w:name w:val="footer"/>
    <w:basedOn w:val="Normal"/>
    <w:link w:val="PieddepageCar"/>
    <w:uiPriority w:val="99"/>
    <w:unhideWhenUsed/>
    <w:rsid w:val="00955F14"/>
    <w:pPr>
      <w:tabs>
        <w:tab w:val="center" w:pos="4536"/>
        <w:tab w:val="right" w:pos="9072"/>
      </w:tabs>
      <w:spacing w:after="0" w:line="240" w:lineRule="auto"/>
    </w:pPr>
  </w:style>
  <w:style w:type="paragraph" w:customStyle="1" w:styleId="Contenudecadre">
    <w:name w:val="Contenu de cadre"/>
    <w:basedOn w:val="Normal"/>
    <w:qFormat/>
    <w:rsid w:val="00E2137B"/>
  </w:style>
  <w:style w:type="paragraph" w:styleId="NormalWeb">
    <w:name w:val="Normal (Web)"/>
    <w:basedOn w:val="Normal"/>
    <w:uiPriority w:val="99"/>
    <w:unhideWhenUsed/>
    <w:qFormat/>
    <w:rsid w:val="00E2137B"/>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Sansinterligne1">
    <w:name w:val="Sans interligne1"/>
    <w:uiPriority w:val="99"/>
    <w:semiHidden/>
    <w:qFormat/>
    <w:rsid w:val="00E2137B"/>
    <w:pPr>
      <w:suppressAutoHyphens/>
      <w:spacing w:line="100" w:lineRule="atLeast"/>
    </w:pPr>
    <w:rPr>
      <w:rFonts w:eastAsia="SimSun" w:cs="font191"/>
      <w:lang w:eastAsia="ar-SA"/>
    </w:rPr>
  </w:style>
  <w:style w:type="table" w:styleId="Grilledutableau">
    <w:name w:val="Table Grid"/>
    <w:basedOn w:val="TableauNormal"/>
    <w:uiPriority w:val="59"/>
    <w:rsid w:val="00E2137B"/>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2A56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955F14"/>
  </w:style>
  <w:style w:type="character" w:customStyle="1" w:styleId="PieddepageCar">
    <w:name w:val="Pied de page Car"/>
    <w:basedOn w:val="Policepardfaut"/>
    <w:link w:val="Pieddepage"/>
    <w:uiPriority w:val="99"/>
    <w:qFormat/>
    <w:rsid w:val="00955F14"/>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tte">
    <w:name w:val="header"/>
    <w:basedOn w:val="Normal"/>
    <w:uiPriority w:val="99"/>
    <w:unhideWhenUsed/>
    <w:rsid w:val="00955F14"/>
    <w:pPr>
      <w:tabs>
        <w:tab w:val="center" w:pos="4536"/>
        <w:tab w:val="right" w:pos="9072"/>
      </w:tabs>
      <w:spacing w:after="0" w:line="240" w:lineRule="auto"/>
    </w:pPr>
  </w:style>
  <w:style w:type="paragraph" w:styleId="Pieddepage">
    <w:name w:val="footer"/>
    <w:basedOn w:val="Normal"/>
    <w:link w:val="PieddepageCar"/>
    <w:uiPriority w:val="99"/>
    <w:unhideWhenUsed/>
    <w:rsid w:val="00955F14"/>
    <w:pPr>
      <w:tabs>
        <w:tab w:val="center" w:pos="4536"/>
        <w:tab w:val="right" w:pos="9072"/>
      </w:tabs>
      <w:spacing w:after="0" w:line="240" w:lineRule="auto"/>
    </w:pPr>
  </w:style>
  <w:style w:type="paragraph" w:customStyle="1" w:styleId="Contenudecadre">
    <w:name w:val="Contenu de cadre"/>
    <w:basedOn w:val="Normal"/>
    <w:qFormat/>
    <w:rsid w:val="00E2137B"/>
  </w:style>
  <w:style w:type="paragraph" w:styleId="NormalWeb">
    <w:name w:val="Normal (Web)"/>
    <w:basedOn w:val="Normal"/>
    <w:uiPriority w:val="99"/>
    <w:unhideWhenUsed/>
    <w:qFormat/>
    <w:rsid w:val="00E2137B"/>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Sansinterligne1">
    <w:name w:val="Sans interligne1"/>
    <w:uiPriority w:val="99"/>
    <w:semiHidden/>
    <w:qFormat/>
    <w:rsid w:val="00E2137B"/>
    <w:pPr>
      <w:suppressAutoHyphens/>
      <w:spacing w:line="100" w:lineRule="atLeast"/>
    </w:pPr>
    <w:rPr>
      <w:rFonts w:eastAsia="SimSun" w:cs="font191"/>
      <w:lang w:eastAsia="ar-SA"/>
    </w:rPr>
  </w:style>
  <w:style w:type="table" w:styleId="Grilledutableau">
    <w:name w:val="Table Grid"/>
    <w:basedOn w:val="TableauNormal"/>
    <w:uiPriority w:val="59"/>
    <w:rsid w:val="00E2137B"/>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2A56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greova.be/walloreno" TargetMode="Externa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CF79EE41D874B9827A76FBDAEDE6C" ma:contentTypeVersion="9" ma:contentTypeDescription="Crée un document." ma:contentTypeScope="" ma:versionID="59d94df251d3a003efc97281968ffc63">
  <xsd:schema xmlns:xsd="http://www.w3.org/2001/XMLSchema" xmlns:xs="http://www.w3.org/2001/XMLSchema" xmlns:p="http://schemas.microsoft.com/office/2006/metadata/properties" xmlns:ns3="51f106f2-8e59-4f2c-99fc-baa660722594" targetNamespace="http://schemas.microsoft.com/office/2006/metadata/properties" ma:root="true" ma:fieldsID="80ac3385267597a0e100ce833f181e12" ns3:_="">
    <xsd:import namespace="51f106f2-8e59-4f2c-99fc-baa6607225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106f2-8e59-4f2c-99fc-baa660722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09AF2-56B7-4A1C-B892-56F438AD4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106f2-8e59-4f2c-99fc-baa660722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72B503-F1B3-49B9-A641-29DA60EDDA52}">
  <ds:schemaRefs>
    <ds:schemaRef ds:uri="http://schemas.microsoft.com/office/2006/documentManagement/types"/>
    <ds:schemaRef ds:uri="http://purl.org/dc/dcmitype/"/>
    <ds:schemaRef ds:uri="51f106f2-8e59-4f2c-99fc-baa660722594"/>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A9CDAC12-1F2F-49E9-989F-3B675636E7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3410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BAUDOUX Julien</dc:creator>
  <cp:lastModifiedBy>Thomas</cp:lastModifiedBy>
  <cp:revision>2</cp:revision>
  <cp:lastPrinted>2020-09-28T11:36:00Z</cp:lastPrinted>
  <dcterms:created xsi:type="dcterms:W3CDTF">2021-01-21T14:35:00Z</dcterms:created>
  <dcterms:modified xsi:type="dcterms:W3CDTF">2021-01-21T14:35:00Z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0x01010009DCF79EE41D874B9827A76FBDAEDE6C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SIP_Label_97a477d1-147d-4e34-b5e3-7b26d2f44870_ActionId">
    <vt:lpwstr>24831db6-67f4-4e45-905f-9d574a218643</vt:lpwstr>
  </property>
  <property fmtid="{D5CDD505-2E9C-101B-9397-08002B2CF9AE}" pid="8" name="MSIP_Label_97a477d1-147d-4e34-b5e3-7b26d2f44870_Application">
    <vt:lpwstr>Microsoft Azure Information Protection</vt:lpwstr>
  </property>
  <property fmtid="{D5CDD505-2E9C-101B-9397-08002B2CF9AE}" pid="9" name="MSIP_Label_97a477d1-147d-4e34-b5e3-7b26d2f44870_Enabled">
    <vt:lpwstr>True</vt:lpwstr>
  </property>
  <property fmtid="{D5CDD505-2E9C-101B-9397-08002B2CF9AE}" pid="10" name="MSIP_Label_97a477d1-147d-4e34-b5e3-7b26d2f44870_Extended_MSFT_Method">
    <vt:lpwstr>Automatic</vt:lpwstr>
  </property>
  <property fmtid="{D5CDD505-2E9C-101B-9397-08002B2CF9AE}" pid="11" name="MSIP_Label_97a477d1-147d-4e34-b5e3-7b26d2f44870_Name">
    <vt:lpwstr>Restreint</vt:lpwstr>
  </property>
  <property fmtid="{D5CDD505-2E9C-101B-9397-08002B2CF9AE}" pid="12" name="MSIP_Label_97a477d1-147d-4e34-b5e3-7b26d2f44870_Owner">
    <vt:lpwstr>julien.baudoux@spw.wallonie.be</vt:lpwstr>
  </property>
  <property fmtid="{D5CDD505-2E9C-101B-9397-08002B2CF9AE}" pid="13" name="MSIP_Label_97a477d1-147d-4e34-b5e3-7b26d2f44870_SetDate">
    <vt:lpwstr>2020-09-21T14:39:22.0378220Z</vt:lpwstr>
  </property>
  <property fmtid="{D5CDD505-2E9C-101B-9397-08002B2CF9AE}" pid="14" name="MSIP_Label_97a477d1-147d-4e34-b5e3-7b26d2f44870_SiteId">
    <vt:lpwstr>1f816a84-7aa6-4a56-b22a-7b3452fa8681</vt:lpwstr>
  </property>
  <property fmtid="{D5CDD505-2E9C-101B-9397-08002B2CF9AE}" pid="15" name="ScaleCrop">
    <vt:bool>false</vt:bool>
  </property>
  <property fmtid="{D5CDD505-2E9C-101B-9397-08002B2CF9AE}" pid="16" name="Sensitivity">
    <vt:lpwstr>Restreint</vt:lpwstr>
  </property>
  <property fmtid="{D5CDD505-2E9C-101B-9397-08002B2CF9AE}" pid="17" name="ShareDoc">
    <vt:bool>false</vt:bool>
  </property>
</Properties>
</file>